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5B1" w:rsidRDefault="00AF55B1" w:rsidP="00972AAB">
      <w:pPr>
        <w:pStyle w:val="ConsTitle"/>
        <w:widowControl/>
        <w:ind w:right="0"/>
        <w:jc w:val="center"/>
        <w:rPr>
          <w:sz w:val="28"/>
          <w:szCs w:val="28"/>
        </w:rPr>
      </w:pPr>
    </w:p>
    <w:p w:rsidR="00B62159" w:rsidRDefault="00B62159" w:rsidP="000D2296">
      <w:pPr>
        <w:ind w:firstLine="6300"/>
        <w:jc w:val="both"/>
        <w:rPr>
          <w:sz w:val="28"/>
          <w:szCs w:val="28"/>
          <w:lang w:val="ru-RU"/>
        </w:rPr>
      </w:pPr>
    </w:p>
    <w:p w:rsidR="000D2296" w:rsidRPr="00B73997" w:rsidRDefault="000D2296" w:rsidP="00941BDF">
      <w:pPr>
        <w:ind w:firstLine="5940"/>
        <w:jc w:val="right"/>
        <w:rPr>
          <w:sz w:val="28"/>
          <w:szCs w:val="28"/>
          <w:lang w:val="ru-RU"/>
        </w:rPr>
      </w:pPr>
      <w:r w:rsidRPr="00B73997">
        <w:rPr>
          <w:sz w:val="28"/>
          <w:szCs w:val="28"/>
          <w:lang w:val="ru-RU"/>
        </w:rPr>
        <w:t xml:space="preserve">Приложение </w:t>
      </w:r>
      <w:r>
        <w:rPr>
          <w:sz w:val="28"/>
          <w:szCs w:val="28"/>
          <w:lang w:val="ru-RU"/>
        </w:rPr>
        <w:t xml:space="preserve">№ </w:t>
      </w:r>
      <w:r w:rsidR="00633BF6">
        <w:rPr>
          <w:sz w:val="28"/>
          <w:szCs w:val="28"/>
          <w:lang w:val="ru-RU"/>
        </w:rPr>
        <w:t>5</w:t>
      </w:r>
    </w:p>
    <w:p w:rsidR="001E67D1" w:rsidRDefault="000D2296" w:rsidP="00941BDF">
      <w:pPr>
        <w:ind w:left="5940"/>
        <w:jc w:val="right"/>
        <w:rPr>
          <w:sz w:val="28"/>
          <w:szCs w:val="28"/>
          <w:lang w:val="ru-RU"/>
        </w:rPr>
      </w:pPr>
      <w:r w:rsidRPr="00B73997">
        <w:rPr>
          <w:sz w:val="28"/>
          <w:szCs w:val="28"/>
          <w:lang w:val="ru-RU"/>
        </w:rPr>
        <w:t xml:space="preserve">к решению </w:t>
      </w:r>
      <w:r>
        <w:rPr>
          <w:sz w:val="28"/>
          <w:szCs w:val="28"/>
          <w:lang w:val="ru-RU"/>
        </w:rPr>
        <w:t>Совета</w:t>
      </w:r>
      <w:r w:rsidR="00C85EFC">
        <w:rPr>
          <w:sz w:val="28"/>
          <w:szCs w:val="28"/>
          <w:lang w:val="ru-RU"/>
        </w:rPr>
        <w:t xml:space="preserve"> депутатов</w:t>
      </w:r>
      <w:r w:rsidR="00581B47">
        <w:rPr>
          <w:sz w:val="28"/>
          <w:szCs w:val="28"/>
          <w:lang w:val="ru-RU"/>
        </w:rPr>
        <w:t xml:space="preserve"> </w:t>
      </w:r>
      <w:r w:rsidR="00D27FC7">
        <w:rPr>
          <w:sz w:val="28"/>
          <w:szCs w:val="28"/>
          <w:lang w:val="ru-RU"/>
        </w:rPr>
        <w:t>Сергеевского</w:t>
      </w:r>
      <w:r w:rsidR="003D0DDF">
        <w:rPr>
          <w:sz w:val="28"/>
          <w:szCs w:val="28"/>
          <w:lang w:val="ru-RU"/>
        </w:rPr>
        <w:t xml:space="preserve"> </w:t>
      </w:r>
      <w:r w:rsidR="00CF2E13">
        <w:rPr>
          <w:sz w:val="28"/>
          <w:szCs w:val="28"/>
          <w:lang w:val="ru-RU"/>
        </w:rPr>
        <w:t xml:space="preserve"> сельского поселения </w:t>
      </w:r>
      <w:r w:rsidR="00581B47">
        <w:rPr>
          <w:sz w:val="28"/>
          <w:szCs w:val="28"/>
          <w:lang w:val="ru-RU"/>
        </w:rPr>
        <w:t xml:space="preserve">Оконешниковского </w:t>
      </w:r>
      <w:r>
        <w:rPr>
          <w:sz w:val="28"/>
          <w:szCs w:val="28"/>
          <w:lang w:val="ru-RU"/>
        </w:rPr>
        <w:t>муниципального района</w:t>
      </w:r>
    </w:p>
    <w:p w:rsidR="000D2296" w:rsidRPr="00B73997" w:rsidRDefault="001E67D1" w:rsidP="00697968">
      <w:pPr>
        <w:jc w:val="right"/>
        <w:rPr>
          <w:sz w:val="28"/>
          <w:szCs w:val="28"/>
          <w:lang w:val="ru-RU"/>
        </w:rPr>
      </w:pPr>
      <w:r>
        <w:rPr>
          <w:sz w:val="28"/>
          <w:szCs w:val="28"/>
          <w:lang w:val="ru-RU"/>
        </w:rPr>
        <w:t xml:space="preserve">                                                                       </w:t>
      </w:r>
      <w:r w:rsidR="000D2296">
        <w:rPr>
          <w:sz w:val="28"/>
          <w:szCs w:val="28"/>
          <w:lang w:val="ru-RU"/>
        </w:rPr>
        <w:t xml:space="preserve"> </w:t>
      </w:r>
      <w:r w:rsidR="000D2296" w:rsidRPr="00B73997">
        <w:rPr>
          <w:sz w:val="28"/>
          <w:szCs w:val="28"/>
          <w:lang w:val="ru-RU"/>
        </w:rPr>
        <w:t xml:space="preserve">«О бюджете </w:t>
      </w:r>
      <w:r w:rsidR="00D27FC7">
        <w:rPr>
          <w:sz w:val="28"/>
          <w:szCs w:val="28"/>
          <w:lang w:val="ru-RU"/>
        </w:rPr>
        <w:t>Сергеевского</w:t>
      </w:r>
      <w:r w:rsidR="00CF2E13">
        <w:rPr>
          <w:sz w:val="28"/>
          <w:szCs w:val="28"/>
          <w:lang w:val="ru-RU"/>
        </w:rPr>
        <w:t xml:space="preserve"> сельского </w:t>
      </w:r>
    </w:p>
    <w:p w:rsidR="000D2296" w:rsidRPr="00B73997" w:rsidRDefault="000D2296" w:rsidP="00941BDF">
      <w:pPr>
        <w:ind w:left="6300"/>
        <w:jc w:val="right"/>
        <w:rPr>
          <w:sz w:val="28"/>
          <w:szCs w:val="28"/>
          <w:lang w:val="ru-RU"/>
        </w:rPr>
      </w:pPr>
      <w:r w:rsidRPr="00B73997">
        <w:rPr>
          <w:sz w:val="28"/>
          <w:szCs w:val="28"/>
          <w:lang w:val="ru-RU"/>
        </w:rPr>
        <w:t xml:space="preserve">на </w:t>
      </w:r>
      <w:r>
        <w:rPr>
          <w:sz w:val="28"/>
          <w:szCs w:val="28"/>
          <w:lang w:val="ru-RU"/>
        </w:rPr>
        <w:t>20</w:t>
      </w:r>
      <w:r w:rsidR="00E03CDA">
        <w:rPr>
          <w:sz w:val="28"/>
          <w:szCs w:val="28"/>
          <w:lang w:val="ru-RU"/>
        </w:rPr>
        <w:t>2</w:t>
      </w:r>
      <w:r w:rsidR="00572154">
        <w:rPr>
          <w:sz w:val="28"/>
          <w:szCs w:val="28"/>
          <w:lang w:val="ru-RU"/>
        </w:rPr>
        <w:t>4</w:t>
      </w:r>
      <w:r w:rsidRPr="00B73997">
        <w:rPr>
          <w:sz w:val="28"/>
          <w:szCs w:val="28"/>
          <w:lang w:val="ru-RU"/>
        </w:rPr>
        <w:t xml:space="preserve"> год</w:t>
      </w:r>
      <w:r w:rsidR="00581B47">
        <w:rPr>
          <w:sz w:val="28"/>
          <w:szCs w:val="28"/>
          <w:lang w:val="ru-RU"/>
        </w:rPr>
        <w:t xml:space="preserve"> и </w:t>
      </w:r>
      <w:r w:rsidR="009F6F6B">
        <w:rPr>
          <w:sz w:val="28"/>
          <w:szCs w:val="28"/>
          <w:lang w:val="ru-RU"/>
        </w:rPr>
        <w:t xml:space="preserve">на </w:t>
      </w:r>
      <w:r w:rsidR="00563EB3">
        <w:rPr>
          <w:sz w:val="28"/>
          <w:szCs w:val="28"/>
          <w:lang w:val="ru-RU"/>
        </w:rPr>
        <w:t>плановый период 202</w:t>
      </w:r>
      <w:r w:rsidR="00572154">
        <w:rPr>
          <w:sz w:val="28"/>
          <w:szCs w:val="28"/>
          <w:lang w:val="ru-RU"/>
        </w:rPr>
        <w:t>5</w:t>
      </w:r>
      <w:r w:rsidR="00581B47">
        <w:rPr>
          <w:sz w:val="28"/>
          <w:szCs w:val="28"/>
          <w:lang w:val="ru-RU"/>
        </w:rPr>
        <w:t xml:space="preserve"> и 20</w:t>
      </w:r>
      <w:r w:rsidR="009F6F6B">
        <w:rPr>
          <w:sz w:val="28"/>
          <w:szCs w:val="28"/>
          <w:lang w:val="ru-RU"/>
        </w:rPr>
        <w:t>2</w:t>
      </w:r>
      <w:r w:rsidR="00572154">
        <w:rPr>
          <w:sz w:val="28"/>
          <w:szCs w:val="28"/>
          <w:lang w:val="ru-RU"/>
        </w:rPr>
        <w:t>6</w:t>
      </w:r>
      <w:r w:rsidR="00581B47">
        <w:rPr>
          <w:sz w:val="28"/>
          <w:szCs w:val="28"/>
          <w:lang w:val="ru-RU"/>
        </w:rPr>
        <w:t xml:space="preserve"> годов</w:t>
      </w:r>
      <w:r w:rsidRPr="00B73997">
        <w:rPr>
          <w:sz w:val="28"/>
          <w:szCs w:val="28"/>
          <w:lang w:val="ru-RU"/>
        </w:rPr>
        <w:t>»</w:t>
      </w:r>
    </w:p>
    <w:p w:rsidR="007C313D" w:rsidRDefault="007C313D" w:rsidP="00673B1D">
      <w:pPr>
        <w:ind w:firstLine="6300"/>
        <w:rPr>
          <w:sz w:val="28"/>
          <w:szCs w:val="28"/>
          <w:lang w:val="ru-RU"/>
        </w:rPr>
      </w:pPr>
    </w:p>
    <w:p w:rsidR="00B62159" w:rsidRDefault="00B62159" w:rsidP="00673B1D">
      <w:pPr>
        <w:ind w:firstLine="6300"/>
        <w:rPr>
          <w:sz w:val="28"/>
          <w:szCs w:val="28"/>
          <w:lang w:val="ru-RU"/>
        </w:rPr>
      </w:pPr>
    </w:p>
    <w:p w:rsidR="008D528B" w:rsidRDefault="008D528B" w:rsidP="00163E4D">
      <w:pPr>
        <w:jc w:val="center"/>
        <w:rPr>
          <w:b/>
          <w:sz w:val="28"/>
          <w:szCs w:val="28"/>
          <w:lang w:val="ru-RU"/>
        </w:rPr>
      </w:pPr>
    </w:p>
    <w:p w:rsidR="00941BDF" w:rsidRDefault="00941BDF" w:rsidP="00163E4D">
      <w:pPr>
        <w:jc w:val="center"/>
        <w:rPr>
          <w:b/>
          <w:sz w:val="28"/>
          <w:szCs w:val="28"/>
          <w:lang w:val="ru-RU"/>
        </w:rPr>
      </w:pPr>
      <w:r>
        <w:rPr>
          <w:b/>
          <w:sz w:val="28"/>
          <w:szCs w:val="28"/>
          <w:lang w:val="ru-RU"/>
        </w:rPr>
        <w:t>СЛУЧАИ И ПОРЯДОК</w:t>
      </w:r>
    </w:p>
    <w:p w:rsidR="00FF65DD" w:rsidRPr="008D528B" w:rsidRDefault="008D528B" w:rsidP="008D528B">
      <w:pPr>
        <w:jc w:val="center"/>
        <w:rPr>
          <w:b/>
          <w:sz w:val="28"/>
          <w:szCs w:val="28"/>
          <w:lang w:val="ru-RU"/>
        </w:rPr>
      </w:pPr>
      <w:r w:rsidRPr="008D528B">
        <w:rPr>
          <w:b/>
          <w:sz w:val="28"/>
          <w:szCs w:val="28"/>
          <w:lang w:val="ru-RU"/>
        </w:rPr>
        <w:t>предоставления иных межбюджетных трансфертов</w:t>
      </w:r>
      <w:r w:rsidR="00D352C2">
        <w:rPr>
          <w:b/>
          <w:sz w:val="28"/>
          <w:szCs w:val="28"/>
          <w:lang w:val="ru-RU"/>
        </w:rPr>
        <w:t xml:space="preserve"> бюджету Оконешниковского</w:t>
      </w:r>
      <w:r w:rsidRPr="008D528B">
        <w:rPr>
          <w:b/>
          <w:sz w:val="28"/>
          <w:szCs w:val="28"/>
          <w:lang w:val="ru-RU"/>
        </w:rPr>
        <w:t xml:space="preserve"> </w:t>
      </w:r>
      <w:r w:rsidR="00D352C2">
        <w:rPr>
          <w:b/>
          <w:sz w:val="28"/>
          <w:szCs w:val="28"/>
          <w:lang w:val="ru-RU"/>
        </w:rPr>
        <w:t>муниципального</w:t>
      </w:r>
      <w:r w:rsidR="00CF2E13">
        <w:rPr>
          <w:b/>
          <w:sz w:val="28"/>
          <w:szCs w:val="28"/>
          <w:lang w:val="ru-RU"/>
        </w:rPr>
        <w:t xml:space="preserve"> район</w:t>
      </w:r>
      <w:r w:rsidR="00D352C2">
        <w:rPr>
          <w:b/>
          <w:sz w:val="28"/>
          <w:szCs w:val="28"/>
          <w:lang w:val="ru-RU"/>
        </w:rPr>
        <w:t>а</w:t>
      </w:r>
      <w:r w:rsidRPr="008D528B">
        <w:rPr>
          <w:b/>
          <w:sz w:val="28"/>
          <w:szCs w:val="28"/>
          <w:lang w:val="ru-RU"/>
        </w:rPr>
        <w:t xml:space="preserve"> на 20</w:t>
      </w:r>
      <w:r w:rsidR="00E03CDA">
        <w:rPr>
          <w:b/>
          <w:sz w:val="28"/>
          <w:szCs w:val="28"/>
          <w:lang w:val="ru-RU"/>
        </w:rPr>
        <w:t>2</w:t>
      </w:r>
      <w:r w:rsidR="00572154">
        <w:rPr>
          <w:b/>
          <w:sz w:val="28"/>
          <w:szCs w:val="28"/>
          <w:lang w:val="ru-RU"/>
        </w:rPr>
        <w:t>4</w:t>
      </w:r>
      <w:r w:rsidRPr="008D528B">
        <w:rPr>
          <w:b/>
          <w:sz w:val="28"/>
          <w:szCs w:val="28"/>
          <w:lang w:val="ru-RU"/>
        </w:rPr>
        <w:t xml:space="preserve"> год </w:t>
      </w:r>
      <w:r w:rsidR="00251BEA">
        <w:rPr>
          <w:b/>
          <w:sz w:val="28"/>
          <w:szCs w:val="28"/>
          <w:lang w:val="ru-RU"/>
        </w:rPr>
        <w:t xml:space="preserve">и </w:t>
      </w:r>
      <w:r w:rsidR="00E70DD7">
        <w:rPr>
          <w:b/>
          <w:sz w:val="28"/>
          <w:szCs w:val="28"/>
          <w:lang w:val="ru-RU"/>
        </w:rPr>
        <w:t xml:space="preserve">на </w:t>
      </w:r>
      <w:r w:rsidR="00563EB3">
        <w:rPr>
          <w:b/>
          <w:sz w:val="28"/>
          <w:szCs w:val="28"/>
          <w:lang w:val="ru-RU"/>
        </w:rPr>
        <w:t>плановый период 202</w:t>
      </w:r>
      <w:r w:rsidR="00572154">
        <w:rPr>
          <w:b/>
          <w:sz w:val="28"/>
          <w:szCs w:val="28"/>
          <w:lang w:val="ru-RU"/>
        </w:rPr>
        <w:t>5</w:t>
      </w:r>
      <w:r w:rsidR="00251BEA">
        <w:rPr>
          <w:b/>
          <w:sz w:val="28"/>
          <w:szCs w:val="28"/>
          <w:lang w:val="ru-RU"/>
        </w:rPr>
        <w:t xml:space="preserve"> и 20</w:t>
      </w:r>
      <w:r w:rsidR="00E70DD7">
        <w:rPr>
          <w:b/>
          <w:sz w:val="28"/>
          <w:szCs w:val="28"/>
          <w:lang w:val="ru-RU"/>
        </w:rPr>
        <w:t>2</w:t>
      </w:r>
      <w:r w:rsidR="00572154">
        <w:rPr>
          <w:b/>
          <w:sz w:val="28"/>
          <w:szCs w:val="28"/>
          <w:lang w:val="ru-RU"/>
        </w:rPr>
        <w:t>6</w:t>
      </w:r>
      <w:r w:rsidR="00251BEA">
        <w:rPr>
          <w:b/>
          <w:sz w:val="28"/>
          <w:szCs w:val="28"/>
          <w:lang w:val="ru-RU"/>
        </w:rPr>
        <w:t xml:space="preserve"> годов</w:t>
      </w:r>
    </w:p>
    <w:p w:rsidR="008D528B" w:rsidRDefault="008D528B" w:rsidP="008D528B">
      <w:pPr>
        <w:jc w:val="center"/>
        <w:rPr>
          <w:sz w:val="28"/>
          <w:szCs w:val="28"/>
          <w:lang w:val="ru-RU"/>
        </w:rPr>
      </w:pPr>
    </w:p>
    <w:p w:rsidR="008D4E0F" w:rsidRDefault="0005169F" w:rsidP="00980A5A">
      <w:pPr>
        <w:autoSpaceDE w:val="0"/>
        <w:autoSpaceDN w:val="0"/>
        <w:adjustRightInd w:val="0"/>
        <w:ind w:firstLine="720"/>
        <w:jc w:val="center"/>
        <w:rPr>
          <w:sz w:val="28"/>
          <w:szCs w:val="28"/>
          <w:lang w:val="ru-RU"/>
        </w:rPr>
      </w:pPr>
      <w:smartTag w:uri="urn:schemas-microsoft-com:office:smarttags" w:element="place">
        <w:r>
          <w:rPr>
            <w:sz w:val="28"/>
            <w:szCs w:val="28"/>
          </w:rPr>
          <w:t>I</w:t>
        </w:r>
        <w:r w:rsidR="008D4E0F">
          <w:rPr>
            <w:sz w:val="28"/>
            <w:szCs w:val="28"/>
            <w:lang w:val="ru-RU"/>
          </w:rPr>
          <w:t>.</w:t>
        </w:r>
      </w:smartTag>
      <w:r w:rsidR="008D4E0F">
        <w:rPr>
          <w:sz w:val="28"/>
          <w:szCs w:val="28"/>
          <w:lang w:val="ru-RU"/>
        </w:rPr>
        <w:t xml:space="preserve"> </w:t>
      </w:r>
      <w:r w:rsidR="00140926">
        <w:rPr>
          <w:sz w:val="28"/>
          <w:szCs w:val="28"/>
          <w:lang w:val="ru-RU"/>
        </w:rPr>
        <w:t>Случаи</w:t>
      </w:r>
      <w:r w:rsidR="008D4E0F" w:rsidRPr="008D4E0F">
        <w:rPr>
          <w:sz w:val="28"/>
          <w:szCs w:val="28"/>
          <w:lang w:val="ru-RU"/>
        </w:rPr>
        <w:t xml:space="preserve"> предоставления </w:t>
      </w:r>
      <w:r w:rsidR="008D4E0F">
        <w:rPr>
          <w:sz w:val="28"/>
          <w:szCs w:val="28"/>
          <w:lang w:val="ru-RU"/>
        </w:rPr>
        <w:t>иных межбюджетных трансфертов</w:t>
      </w:r>
    </w:p>
    <w:p w:rsidR="009355E2" w:rsidRDefault="009355E2" w:rsidP="00980A5A">
      <w:pPr>
        <w:autoSpaceDE w:val="0"/>
        <w:autoSpaceDN w:val="0"/>
        <w:adjustRightInd w:val="0"/>
        <w:ind w:firstLine="720"/>
        <w:jc w:val="center"/>
        <w:rPr>
          <w:sz w:val="28"/>
          <w:szCs w:val="28"/>
          <w:lang w:val="ru-RU"/>
        </w:rPr>
      </w:pPr>
    </w:p>
    <w:p w:rsidR="00261228" w:rsidRDefault="009355E2" w:rsidP="00655F7E">
      <w:pPr>
        <w:autoSpaceDE w:val="0"/>
        <w:autoSpaceDN w:val="0"/>
        <w:adjustRightInd w:val="0"/>
        <w:ind w:firstLine="720"/>
        <w:jc w:val="both"/>
        <w:rPr>
          <w:sz w:val="28"/>
          <w:szCs w:val="28"/>
          <w:lang w:val="ru-RU"/>
        </w:rPr>
      </w:pPr>
      <w:r>
        <w:rPr>
          <w:sz w:val="28"/>
          <w:szCs w:val="28"/>
          <w:lang w:val="ru-RU" w:eastAsia="ru-RU"/>
        </w:rPr>
        <w:t xml:space="preserve"> </w:t>
      </w:r>
      <w:r w:rsidR="00DF166C">
        <w:rPr>
          <w:sz w:val="28"/>
          <w:szCs w:val="28"/>
          <w:lang w:val="ru-RU" w:eastAsia="ru-RU"/>
        </w:rPr>
        <w:t xml:space="preserve">Иные межбюджетные трансферты </w:t>
      </w:r>
      <w:r w:rsidR="00261228">
        <w:rPr>
          <w:sz w:val="28"/>
          <w:szCs w:val="28"/>
          <w:lang w:val="ru-RU"/>
        </w:rPr>
        <w:t>предоставля</w:t>
      </w:r>
      <w:r w:rsidR="00EA3F1B">
        <w:rPr>
          <w:sz w:val="28"/>
          <w:szCs w:val="28"/>
          <w:lang w:val="ru-RU"/>
        </w:rPr>
        <w:t xml:space="preserve">ются </w:t>
      </w:r>
      <w:r w:rsidR="00CF2E13">
        <w:rPr>
          <w:sz w:val="28"/>
          <w:szCs w:val="28"/>
          <w:lang w:val="ru-RU"/>
        </w:rPr>
        <w:t>бюджету</w:t>
      </w:r>
      <w:r w:rsidR="00D352C2">
        <w:rPr>
          <w:sz w:val="28"/>
          <w:szCs w:val="28"/>
          <w:lang w:val="ru-RU"/>
        </w:rPr>
        <w:t xml:space="preserve"> Оконешниковского</w:t>
      </w:r>
      <w:r w:rsidR="00CF2E13">
        <w:rPr>
          <w:sz w:val="28"/>
          <w:szCs w:val="28"/>
          <w:lang w:val="ru-RU"/>
        </w:rPr>
        <w:t xml:space="preserve"> муниципального района</w:t>
      </w:r>
      <w:r w:rsidR="00DF166C">
        <w:rPr>
          <w:sz w:val="28"/>
          <w:szCs w:val="28"/>
          <w:lang w:val="ru-RU"/>
        </w:rPr>
        <w:t xml:space="preserve"> на исполнение передаваемых в соответствии с </w:t>
      </w:r>
      <w:r w:rsidR="00C56BD8">
        <w:rPr>
          <w:sz w:val="28"/>
          <w:szCs w:val="28"/>
          <w:lang w:val="ru-RU"/>
        </w:rPr>
        <w:t>заключен</w:t>
      </w:r>
      <w:r w:rsidR="00DF166C">
        <w:rPr>
          <w:sz w:val="28"/>
          <w:szCs w:val="28"/>
          <w:lang w:val="ru-RU"/>
        </w:rPr>
        <w:t>ными</w:t>
      </w:r>
      <w:r w:rsidR="00C56BD8">
        <w:rPr>
          <w:sz w:val="28"/>
          <w:szCs w:val="28"/>
          <w:lang w:val="ru-RU"/>
        </w:rPr>
        <w:t xml:space="preserve"> </w:t>
      </w:r>
      <w:r w:rsidR="00EA3F1B">
        <w:rPr>
          <w:sz w:val="28"/>
          <w:szCs w:val="28"/>
          <w:lang w:val="ru-RU"/>
        </w:rPr>
        <w:t>соглашени</w:t>
      </w:r>
      <w:r w:rsidR="00DF166C">
        <w:rPr>
          <w:sz w:val="28"/>
          <w:szCs w:val="28"/>
          <w:lang w:val="ru-RU"/>
        </w:rPr>
        <w:t xml:space="preserve">ями полномочий </w:t>
      </w:r>
      <w:r w:rsidR="00CF2E13">
        <w:rPr>
          <w:sz w:val="28"/>
          <w:szCs w:val="28"/>
          <w:lang w:val="ru-RU"/>
        </w:rPr>
        <w:t>поселения</w:t>
      </w:r>
      <w:r w:rsidR="00DF166C">
        <w:rPr>
          <w:sz w:val="28"/>
          <w:szCs w:val="28"/>
          <w:lang w:val="ru-RU"/>
        </w:rPr>
        <w:t xml:space="preserve"> на</w:t>
      </w:r>
      <w:r w:rsidR="006F7EB8">
        <w:rPr>
          <w:sz w:val="28"/>
          <w:szCs w:val="28"/>
          <w:lang w:val="ru-RU"/>
        </w:rPr>
        <w:t>:</w:t>
      </w:r>
      <w:r w:rsidR="00261228">
        <w:rPr>
          <w:sz w:val="28"/>
          <w:szCs w:val="28"/>
          <w:lang w:val="ru-RU"/>
        </w:rPr>
        <w:t xml:space="preserve"> </w:t>
      </w:r>
    </w:p>
    <w:p w:rsidR="00C50CED" w:rsidRPr="00D82B5C" w:rsidRDefault="00251BEA" w:rsidP="00CF2E13">
      <w:pPr>
        <w:pStyle w:val="ConsPlusNormal"/>
        <w:tabs>
          <w:tab w:val="left" w:pos="0"/>
          <w:tab w:val="left" w:pos="1134"/>
        </w:tabs>
        <w:suppressAutoHyphens/>
        <w:autoSpaceDN/>
        <w:adjustRightInd/>
        <w:ind w:left="710" w:firstLine="0"/>
        <w:jc w:val="both"/>
        <w:rPr>
          <w:sz w:val="28"/>
          <w:szCs w:val="28"/>
        </w:rPr>
      </w:pPr>
      <w:r>
        <w:rPr>
          <w:sz w:val="28"/>
          <w:szCs w:val="28"/>
        </w:rPr>
        <w:t xml:space="preserve">- </w:t>
      </w:r>
      <w:r w:rsidRPr="00D82B5C">
        <w:rPr>
          <w:sz w:val="28"/>
          <w:szCs w:val="28"/>
        </w:rPr>
        <w:t xml:space="preserve">передачу </w:t>
      </w:r>
      <w:r w:rsidR="00CF2E13">
        <w:rPr>
          <w:sz w:val="28"/>
          <w:szCs w:val="28"/>
        </w:rPr>
        <w:t>полномочий по решению вопросов местного значения в сфере внутреннего финансового контроля</w:t>
      </w:r>
    </w:p>
    <w:p w:rsidR="00AA2353" w:rsidRDefault="00AA2353" w:rsidP="001E5005">
      <w:pPr>
        <w:autoSpaceDE w:val="0"/>
        <w:autoSpaceDN w:val="0"/>
        <w:adjustRightInd w:val="0"/>
        <w:ind w:firstLine="540"/>
        <w:jc w:val="both"/>
        <w:rPr>
          <w:sz w:val="28"/>
          <w:szCs w:val="28"/>
          <w:lang w:val="ru-RU" w:eastAsia="ru-RU"/>
        </w:rPr>
      </w:pPr>
    </w:p>
    <w:p w:rsidR="00FD1B38" w:rsidRDefault="00AC68C2" w:rsidP="00D352C2">
      <w:pPr>
        <w:autoSpaceDE w:val="0"/>
        <w:autoSpaceDN w:val="0"/>
        <w:adjustRightInd w:val="0"/>
        <w:ind w:firstLine="540"/>
        <w:jc w:val="center"/>
        <w:rPr>
          <w:sz w:val="28"/>
          <w:szCs w:val="28"/>
          <w:lang w:val="ru-RU" w:eastAsia="ru-RU"/>
        </w:rPr>
      </w:pPr>
      <w:r>
        <w:rPr>
          <w:sz w:val="28"/>
          <w:szCs w:val="28"/>
          <w:lang w:eastAsia="ru-RU"/>
        </w:rPr>
        <w:t>II</w:t>
      </w:r>
      <w:r>
        <w:rPr>
          <w:sz w:val="28"/>
          <w:szCs w:val="28"/>
          <w:lang w:val="ru-RU" w:eastAsia="ru-RU"/>
        </w:rPr>
        <w:t>.Методика распределения иных межбюджетных трансфертов</w:t>
      </w:r>
    </w:p>
    <w:p w:rsidR="00E3650D" w:rsidRDefault="00E3650D" w:rsidP="00D352C2">
      <w:pPr>
        <w:autoSpaceDE w:val="0"/>
        <w:autoSpaceDN w:val="0"/>
        <w:adjustRightInd w:val="0"/>
        <w:jc w:val="center"/>
        <w:rPr>
          <w:sz w:val="28"/>
          <w:szCs w:val="28"/>
          <w:lang w:val="ru-RU" w:eastAsia="ru-RU"/>
        </w:rPr>
      </w:pPr>
      <w:r>
        <w:rPr>
          <w:sz w:val="28"/>
          <w:szCs w:val="28"/>
          <w:lang w:val="ru-RU" w:eastAsia="ru-RU"/>
        </w:rPr>
        <w:t>бюджету Оконешниковского муниципального района Омской области на передачу части  полномочий по осуществлению внутреннего муниципального финансового контроля на 202</w:t>
      </w:r>
      <w:r w:rsidR="00572154">
        <w:rPr>
          <w:sz w:val="28"/>
          <w:szCs w:val="28"/>
          <w:lang w:val="ru-RU" w:eastAsia="ru-RU"/>
        </w:rPr>
        <w:t>4</w:t>
      </w:r>
      <w:r>
        <w:rPr>
          <w:sz w:val="28"/>
          <w:szCs w:val="28"/>
          <w:lang w:val="ru-RU" w:eastAsia="ru-RU"/>
        </w:rPr>
        <w:t xml:space="preserve"> год и плановый период 202</w:t>
      </w:r>
      <w:r w:rsidR="00572154">
        <w:rPr>
          <w:sz w:val="28"/>
          <w:szCs w:val="28"/>
          <w:lang w:val="ru-RU" w:eastAsia="ru-RU"/>
        </w:rPr>
        <w:t>5</w:t>
      </w:r>
      <w:r>
        <w:rPr>
          <w:sz w:val="28"/>
          <w:szCs w:val="28"/>
          <w:lang w:val="ru-RU" w:eastAsia="ru-RU"/>
        </w:rPr>
        <w:t xml:space="preserve"> и 202</w:t>
      </w:r>
      <w:r w:rsidR="00572154">
        <w:rPr>
          <w:sz w:val="28"/>
          <w:szCs w:val="28"/>
          <w:lang w:val="ru-RU" w:eastAsia="ru-RU"/>
        </w:rPr>
        <w:t>6</w:t>
      </w:r>
      <w:r>
        <w:rPr>
          <w:sz w:val="28"/>
          <w:szCs w:val="28"/>
          <w:lang w:val="ru-RU" w:eastAsia="ru-RU"/>
        </w:rPr>
        <w:t xml:space="preserve"> годов</w:t>
      </w:r>
    </w:p>
    <w:p w:rsidR="00E3650D" w:rsidRDefault="00E3650D" w:rsidP="00E3650D">
      <w:pPr>
        <w:autoSpaceDE w:val="0"/>
        <w:autoSpaceDN w:val="0"/>
        <w:adjustRightInd w:val="0"/>
        <w:ind w:firstLine="540"/>
        <w:jc w:val="center"/>
        <w:rPr>
          <w:sz w:val="28"/>
          <w:szCs w:val="28"/>
          <w:lang w:val="ru-RU" w:eastAsia="ru-RU"/>
        </w:rPr>
      </w:pPr>
    </w:p>
    <w:p w:rsidR="00E3650D" w:rsidRDefault="00E3650D" w:rsidP="00E3650D">
      <w:pPr>
        <w:pStyle w:val="20"/>
        <w:spacing w:after="0" w:line="240" w:lineRule="auto"/>
        <w:ind w:firstLine="720"/>
        <w:jc w:val="both"/>
        <w:rPr>
          <w:sz w:val="28"/>
          <w:szCs w:val="28"/>
          <w:lang w:val="ru-RU" w:eastAsia="ru-RU"/>
        </w:rPr>
      </w:pPr>
      <w:r>
        <w:rPr>
          <w:sz w:val="28"/>
          <w:szCs w:val="28"/>
          <w:lang w:val="ru-RU" w:eastAsia="ru-RU"/>
        </w:rPr>
        <w:t>Размер иных межбюджетных трансфертов бюджету Оконешниковского муниципального района Омской области на передачу части полномочий по осуществлению внутреннего муниципального финансового контроля определяется по формуле:</w:t>
      </w:r>
    </w:p>
    <w:p w:rsidR="00E3650D" w:rsidRDefault="00E3650D" w:rsidP="00E3650D">
      <w:pPr>
        <w:pStyle w:val="20"/>
        <w:spacing w:after="0" w:line="240" w:lineRule="auto"/>
        <w:ind w:firstLine="720"/>
        <w:jc w:val="both"/>
        <w:rPr>
          <w:sz w:val="28"/>
          <w:szCs w:val="28"/>
          <w:lang w:val="ru-RU" w:eastAsia="ru-RU"/>
        </w:rPr>
      </w:pPr>
      <w:r>
        <w:rPr>
          <w:sz w:val="28"/>
          <w:szCs w:val="28"/>
          <w:lang w:val="ru-RU" w:eastAsia="ru-RU"/>
        </w:rPr>
        <w:t>И = К * С,</w:t>
      </w:r>
    </w:p>
    <w:p w:rsidR="00E3650D" w:rsidRDefault="00E3650D" w:rsidP="00E3650D">
      <w:pPr>
        <w:pStyle w:val="20"/>
        <w:spacing w:after="0" w:line="240" w:lineRule="auto"/>
        <w:ind w:firstLine="720"/>
        <w:jc w:val="both"/>
        <w:rPr>
          <w:sz w:val="28"/>
          <w:szCs w:val="28"/>
          <w:lang w:val="ru-RU" w:eastAsia="ru-RU"/>
        </w:rPr>
      </w:pPr>
      <w:r>
        <w:rPr>
          <w:sz w:val="28"/>
          <w:szCs w:val="28"/>
          <w:lang w:val="ru-RU" w:eastAsia="ru-RU"/>
        </w:rPr>
        <w:t>где:</w:t>
      </w:r>
    </w:p>
    <w:p w:rsidR="00E3650D" w:rsidRDefault="00E3650D" w:rsidP="00E3650D">
      <w:pPr>
        <w:pStyle w:val="20"/>
        <w:spacing w:after="0" w:line="240" w:lineRule="auto"/>
        <w:ind w:firstLine="720"/>
        <w:jc w:val="both"/>
        <w:rPr>
          <w:sz w:val="28"/>
          <w:szCs w:val="28"/>
          <w:lang w:val="ru-RU" w:eastAsia="ru-RU"/>
        </w:rPr>
      </w:pPr>
      <w:r>
        <w:rPr>
          <w:sz w:val="28"/>
          <w:szCs w:val="28"/>
          <w:lang w:val="ru-RU" w:eastAsia="ru-RU"/>
        </w:rPr>
        <w:t xml:space="preserve">И - размер иных межбюджетных трансфертов бюджету Оконешниковского муниципального района Омской области на передачу части полномочий по осуществлению внутреннего муниципального финансового контроля, руб.; </w:t>
      </w:r>
    </w:p>
    <w:p w:rsidR="00E3650D" w:rsidRDefault="00E3650D" w:rsidP="00E3650D">
      <w:pPr>
        <w:pStyle w:val="20"/>
        <w:spacing w:after="0" w:line="240" w:lineRule="auto"/>
        <w:ind w:firstLine="720"/>
        <w:jc w:val="both"/>
        <w:rPr>
          <w:sz w:val="28"/>
          <w:szCs w:val="28"/>
          <w:lang w:val="ru-RU" w:eastAsia="ru-RU"/>
        </w:rPr>
      </w:pPr>
      <w:r>
        <w:rPr>
          <w:sz w:val="28"/>
          <w:szCs w:val="28"/>
          <w:lang w:val="ru-RU" w:eastAsia="ru-RU"/>
        </w:rPr>
        <w:t>К – количество листов бумаги формата А-4, необходимых для проведения проверок осуществления внутреннего муниципального финансового контроля, шт.;</w:t>
      </w:r>
    </w:p>
    <w:p w:rsidR="00E3650D" w:rsidRDefault="00E3650D" w:rsidP="00E3650D">
      <w:pPr>
        <w:pStyle w:val="20"/>
        <w:spacing w:after="0" w:line="240" w:lineRule="auto"/>
        <w:ind w:firstLine="720"/>
        <w:rPr>
          <w:sz w:val="28"/>
          <w:szCs w:val="28"/>
          <w:lang w:val="ru-RU" w:eastAsia="ru-RU"/>
        </w:rPr>
      </w:pPr>
      <w:r>
        <w:rPr>
          <w:sz w:val="28"/>
          <w:szCs w:val="28"/>
          <w:lang w:val="ru-RU" w:eastAsia="ru-RU"/>
        </w:rPr>
        <w:t>С – стоимость 1 (одного) листа бумаги, руб.,</w:t>
      </w:r>
      <w:r w:rsidRPr="00C22DC2">
        <w:rPr>
          <w:sz w:val="28"/>
          <w:szCs w:val="28"/>
          <w:lang w:val="ru-RU" w:eastAsia="ru-RU"/>
        </w:rPr>
        <w:t xml:space="preserve"> </w:t>
      </w:r>
      <w:r>
        <w:rPr>
          <w:sz w:val="28"/>
          <w:szCs w:val="28"/>
          <w:lang w:val="ru-RU" w:eastAsia="ru-RU"/>
        </w:rPr>
        <w:t>определяется как средняя стоимость за 3 последних года.</w:t>
      </w:r>
    </w:p>
    <w:p w:rsidR="00E3650D" w:rsidRDefault="00E3650D" w:rsidP="00E3650D">
      <w:pPr>
        <w:jc w:val="both"/>
        <w:rPr>
          <w:sz w:val="28"/>
          <w:szCs w:val="28"/>
          <w:lang w:val="ru-RU"/>
        </w:rPr>
      </w:pPr>
      <w:r>
        <w:rPr>
          <w:sz w:val="28"/>
          <w:szCs w:val="28"/>
          <w:lang w:val="ru-RU"/>
        </w:rPr>
        <w:tab/>
        <w:t>К = 4412</w:t>
      </w:r>
      <w:r w:rsidRPr="002A50E3">
        <w:rPr>
          <w:sz w:val="28"/>
          <w:szCs w:val="28"/>
          <w:lang w:val="ru-RU"/>
        </w:rPr>
        <w:t xml:space="preserve"> </w:t>
      </w:r>
      <w:r>
        <w:rPr>
          <w:sz w:val="28"/>
          <w:szCs w:val="28"/>
          <w:lang w:val="ru-RU"/>
        </w:rPr>
        <w:t xml:space="preserve">листов </w:t>
      </w:r>
      <w:r>
        <w:rPr>
          <w:sz w:val="28"/>
          <w:szCs w:val="28"/>
          <w:lang w:val="ru-RU" w:eastAsia="ru-RU"/>
        </w:rPr>
        <w:t>бумаги формата А-4</w:t>
      </w:r>
      <w:r>
        <w:rPr>
          <w:sz w:val="28"/>
          <w:szCs w:val="28"/>
          <w:lang w:val="ru-RU"/>
        </w:rPr>
        <w:t>,</w:t>
      </w:r>
      <w:r w:rsidRPr="00C22DC2">
        <w:rPr>
          <w:sz w:val="28"/>
          <w:szCs w:val="28"/>
          <w:lang w:val="ru-RU" w:eastAsia="ru-RU"/>
        </w:rPr>
        <w:t xml:space="preserve"> </w:t>
      </w:r>
      <w:r>
        <w:rPr>
          <w:sz w:val="28"/>
          <w:szCs w:val="28"/>
          <w:lang w:val="ru-RU" w:eastAsia="ru-RU"/>
        </w:rPr>
        <w:t>необходимых для проведения проверок осуществления внутреннего муниципального финансового контроля, определяется на уровне прошлого года.</w:t>
      </w:r>
    </w:p>
    <w:p w:rsidR="00863C04" w:rsidRPr="00EE3FCC" w:rsidRDefault="00863C04" w:rsidP="00E3650D">
      <w:pPr>
        <w:pStyle w:val="20"/>
        <w:spacing w:after="0" w:line="240" w:lineRule="auto"/>
        <w:ind w:firstLine="720"/>
        <w:jc w:val="both"/>
        <w:rPr>
          <w:sz w:val="28"/>
          <w:szCs w:val="28"/>
          <w:lang w:val="ru-RU"/>
        </w:rPr>
      </w:pPr>
    </w:p>
    <w:p w:rsidR="001D1E73" w:rsidRDefault="001D1E73" w:rsidP="00412008">
      <w:pPr>
        <w:ind w:firstLine="708"/>
        <w:jc w:val="both"/>
        <w:rPr>
          <w:sz w:val="28"/>
          <w:szCs w:val="28"/>
          <w:lang w:val="ru-RU"/>
        </w:rPr>
      </w:pPr>
      <w:r>
        <w:rPr>
          <w:sz w:val="28"/>
          <w:szCs w:val="28"/>
        </w:rPr>
        <w:t>III</w:t>
      </w:r>
      <w:r>
        <w:rPr>
          <w:sz w:val="28"/>
          <w:szCs w:val="28"/>
          <w:lang w:val="ru-RU"/>
        </w:rPr>
        <w:t>. Порядок предоставления иных межбюджетных трансфертов.</w:t>
      </w:r>
    </w:p>
    <w:p w:rsidR="001D1E73" w:rsidRDefault="001D1E73" w:rsidP="00412008">
      <w:pPr>
        <w:ind w:firstLine="708"/>
        <w:jc w:val="both"/>
        <w:rPr>
          <w:sz w:val="28"/>
          <w:szCs w:val="28"/>
          <w:lang w:val="ru-RU"/>
        </w:rPr>
      </w:pPr>
    </w:p>
    <w:p w:rsidR="00FF08BD" w:rsidRPr="0095086E" w:rsidRDefault="00FF08BD" w:rsidP="00007DF3">
      <w:pPr>
        <w:autoSpaceDE w:val="0"/>
        <w:autoSpaceDN w:val="0"/>
        <w:adjustRightInd w:val="0"/>
        <w:ind w:left="142" w:firstLine="720"/>
        <w:jc w:val="both"/>
        <w:rPr>
          <w:sz w:val="28"/>
          <w:szCs w:val="28"/>
          <w:lang w:val="ru-RU"/>
        </w:rPr>
      </w:pPr>
      <w:r w:rsidRPr="0095086E">
        <w:rPr>
          <w:sz w:val="28"/>
          <w:szCs w:val="28"/>
          <w:lang w:val="ru-RU"/>
        </w:rPr>
        <w:t xml:space="preserve">Иные межбюджетные трансферты предоставляются </w:t>
      </w:r>
      <w:r w:rsidR="00E3650D">
        <w:rPr>
          <w:sz w:val="28"/>
          <w:szCs w:val="28"/>
          <w:lang w:val="ru-RU" w:eastAsia="ru-RU"/>
        </w:rPr>
        <w:t>бюджету Оконешниковского муниципального района</w:t>
      </w:r>
      <w:r w:rsidRPr="0095086E">
        <w:rPr>
          <w:sz w:val="28"/>
          <w:szCs w:val="28"/>
          <w:lang w:val="ru-RU"/>
        </w:rPr>
        <w:t xml:space="preserve"> в соответствии с</w:t>
      </w:r>
      <w:r w:rsidR="00AA3461">
        <w:rPr>
          <w:sz w:val="28"/>
          <w:szCs w:val="28"/>
          <w:lang w:val="ru-RU"/>
        </w:rPr>
        <w:t>о сводной</w:t>
      </w:r>
      <w:r w:rsidRPr="0095086E">
        <w:rPr>
          <w:sz w:val="28"/>
          <w:szCs w:val="28"/>
          <w:lang w:val="ru-RU"/>
        </w:rPr>
        <w:t xml:space="preserve"> бюджетной росписью </w:t>
      </w:r>
      <w:r w:rsidR="00AA3461">
        <w:rPr>
          <w:sz w:val="28"/>
          <w:szCs w:val="28"/>
          <w:lang w:val="ru-RU"/>
        </w:rPr>
        <w:t>бюджета</w:t>
      </w:r>
      <w:r w:rsidR="00E3650D">
        <w:rPr>
          <w:sz w:val="28"/>
          <w:szCs w:val="28"/>
          <w:lang w:val="ru-RU"/>
        </w:rPr>
        <w:t xml:space="preserve"> поселения</w:t>
      </w:r>
      <w:r w:rsidR="00AA3461">
        <w:rPr>
          <w:sz w:val="28"/>
          <w:szCs w:val="28"/>
          <w:lang w:val="ru-RU"/>
        </w:rPr>
        <w:t xml:space="preserve"> на 20</w:t>
      </w:r>
      <w:r w:rsidR="00E03CDA">
        <w:rPr>
          <w:sz w:val="28"/>
          <w:szCs w:val="28"/>
          <w:lang w:val="ru-RU"/>
        </w:rPr>
        <w:t>2</w:t>
      </w:r>
      <w:r w:rsidR="00572154">
        <w:rPr>
          <w:sz w:val="28"/>
          <w:szCs w:val="28"/>
          <w:lang w:val="ru-RU"/>
        </w:rPr>
        <w:t>4</w:t>
      </w:r>
      <w:r w:rsidR="00AA3461">
        <w:rPr>
          <w:sz w:val="28"/>
          <w:szCs w:val="28"/>
          <w:lang w:val="ru-RU"/>
        </w:rPr>
        <w:t xml:space="preserve"> год</w:t>
      </w:r>
      <w:r w:rsidR="00B832F8">
        <w:rPr>
          <w:sz w:val="28"/>
          <w:szCs w:val="28"/>
          <w:lang w:val="ru-RU"/>
        </w:rPr>
        <w:t xml:space="preserve"> </w:t>
      </w:r>
      <w:r w:rsidR="00007DF3">
        <w:rPr>
          <w:sz w:val="28"/>
          <w:szCs w:val="28"/>
          <w:lang w:val="ru-RU"/>
        </w:rPr>
        <w:t xml:space="preserve">и </w:t>
      </w:r>
      <w:r w:rsidR="00A738AD">
        <w:rPr>
          <w:sz w:val="28"/>
          <w:szCs w:val="28"/>
          <w:lang w:val="ru-RU"/>
        </w:rPr>
        <w:t xml:space="preserve">на </w:t>
      </w:r>
      <w:r w:rsidR="00007DF3">
        <w:rPr>
          <w:sz w:val="28"/>
          <w:szCs w:val="28"/>
          <w:lang w:val="ru-RU"/>
        </w:rPr>
        <w:t>плановый период 20</w:t>
      </w:r>
      <w:r w:rsidR="00563EB3">
        <w:rPr>
          <w:sz w:val="28"/>
          <w:szCs w:val="28"/>
          <w:lang w:val="ru-RU"/>
        </w:rPr>
        <w:t>2</w:t>
      </w:r>
      <w:r w:rsidR="00572154">
        <w:rPr>
          <w:sz w:val="28"/>
          <w:szCs w:val="28"/>
          <w:lang w:val="ru-RU"/>
        </w:rPr>
        <w:t>5</w:t>
      </w:r>
      <w:r w:rsidR="00007DF3">
        <w:rPr>
          <w:sz w:val="28"/>
          <w:szCs w:val="28"/>
          <w:lang w:val="ru-RU"/>
        </w:rPr>
        <w:t xml:space="preserve"> и 20</w:t>
      </w:r>
      <w:r w:rsidR="00A738AD">
        <w:rPr>
          <w:sz w:val="28"/>
          <w:szCs w:val="28"/>
          <w:lang w:val="ru-RU"/>
        </w:rPr>
        <w:t>2</w:t>
      </w:r>
      <w:r w:rsidR="00572154">
        <w:rPr>
          <w:sz w:val="28"/>
          <w:szCs w:val="28"/>
          <w:lang w:val="ru-RU"/>
        </w:rPr>
        <w:t>6</w:t>
      </w:r>
      <w:r w:rsidR="00007DF3">
        <w:rPr>
          <w:sz w:val="28"/>
          <w:szCs w:val="28"/>
          <w:lang w:val="ru-RU"/>
        </w:rPr>
        <w:t xml:space="preserve"> годов </w:t>
      </w:r>
      <w:r w:rsidRPr="0095086E">
        <w:rPr>
          <w:sz w:val="28"/>
          <w:szCs w:val="28"/>
          <w:lang w:val="ru-RU"/>
        </w:rPr>
        <w:t xml:space="preserve">и кассовым планом исполнения </w:t>
      </w:r>
      <w:r w:rsidR="00F55D3E">
        <w:rPr>
          <w:sz w:val="28"/>
          <w:szCs w:val="28"/>
          <w:lang w:val="ru-RU"/>
        </w:rPr>
        <w:t>бюджета</w:t>
      </w:r>
      <w:r w:rsidR="00E3650D">
        <w:rPr>
          <w:sz w:val="28"/>
          <w:szCs w:val="28"/>
          <w:lang w:val="ru-RU"/>
        </w:rPr>
        <w:t xml:space="preserve"> поселения</w:t>
      </w:r>
      <w:r w:rsidR="0095086E" w:rsidRPr="0095086E">
        <w:rPr>
          <w:sz w:val="28"/>
          <w:szCs w:val="28"/>
          <w:lang w:val="ru-RU"/>
        </w:rPr>
        <w:t>.</w:t>
      </w:r>
      <w:r w:rsidRPr="0095086E">
        <w:rPr>
          <w:sz w:val="28"/>
          <w:szCs w:val="28"/>
          <w:lang w:val="ru-RU"/>
        </w:rPr>
        <w:t xml:space="preserve"> </w:t>
      </w:r>
    </w:p>
    <w:p w:rsidR="00FF08BD" w:rsidRDefault="00FF08BD" w:rsidP="00FF08BD">
      <w:pPr>
        <w:ind w:firstLine="708"/>
        <w:jc w:val="both"/>
        <w:rPr>
          <w:sz w:val="28"/>
          <w:szCs w:val="28"/>
          <w:lang w:val="ru-RU"/>
        </w:rPr>
      </w:pPr>
      <w:r w:rsidRPr="0095086E">
        <w:rPr>
          <w:sz w:val="28"/>
          <w:szCs w:val="28"/>
          <w:lang w:val="ru-RU"/>
        </w:rPr>
        <w:t>Иные межбюджетные трансферты</w:t>
      </w:r>
      <w:r w:rsidR="001D1E73">
        <w:rPr>
          <w:sz w:val="28"/>
          <w:szCs w:val="28"/>
          <w:lang w:val="ru-RU"/>
        </w:rPr>
        <w:t xml:space="preserve">, </w:t>
      </w:r>
      <w:r w:rsidRPr="0095086E">
        <w:rPr>
          <w:sz w:val="28"/>
          <w:szCs w:val="28"/>
          <w:lang w:val="ru-RU"/>
        </w:rPr>
        <w:t xml:space="preserve">перечисляются с лицевого счета </w:t>
      </w:r>
      <w:r w:rsidR="00C94E28">
        <w:rPr>
          <w:sz w:val="28"/>
          <w:szCs w:val="28"/>
          <w:lang w:val="ru-RU"/>
        </w:rPr>
        <w:t>главного распорядителя</w:t>
      </w:r>
      <w:r w:rsidR="0095086E" w:rsidRPr="0095086E">
        <w:rPr>
          <w:sz w:val="28"/>
          <w:szCs w:val="28"/>
          <w:lang w:val="ru-RU"/>
        </w:rPr>
        <w:t xml:space="preserve"> </w:t>
      </w:r>
      <w:r w:rsidRPr="0095086E">
        <w:rPr>
          <w:sz w:val="28"/>
          <w:szCs w:val="28"/>
          <w:lang w:val="ru-RU"/>
        </w:rPr>
        <w:t xml:space="preserve"> на счета </w:t>
      </w:r>
      <w:r w:rsidR="00E3650D">
        <w:rPr>
          <w:sz w:val="28"/>
          <w:szCs w:val="28"/>
          <w:lang w:val="ru-RU" w:eastAsia="ru-RU"/>
        </w:rPr>
        <w:t>бюджета Оконешниковского муниципального района</w:t>
      </w:r>
      <w:r w:rsidR="00E3650D" w:rsidRPr="0095086E">
        <w:rPr>
          <w:sz w:val="28"/>
          <w:szCs w:val="28"/>
          <w:lang w:val="ru-RU"/>
        </w:rPr>
        <w:t xml:space="preserve"> </w:t>
      </w:r>
      <w:r w:rsidRPr="0095086E">
        <w:rPr>
          <w:sz w:val="28"/>
          <w:szCs w:val="28"/>
          <w:lang w:val="ru-RU"/>
        </w:rPr>
        <w:t>и расходуются через лицевые счета, открытые получателям</w:t>
      </w:r>
      <w:r w:rsidR="001D1E73">
        <w:rPr>
          <w:sz w:val="28"/>
          <w:szCs w:val="28"/>
          <w:lang w:val="ru-RU"/>
        </w:rPr>
        <w:t xml:space="preserve">и средств </w:t>
      </w:r>
      <w:r w:rsidRPr="0095086E">
        <w:rPr>
          <w:sz w:val="28"/>
          <w:szCs w:val="28"/>
          <w:lang w:val="ru-RU"/>
        </w:rPr>
        <w:t>бюджетов в соответствии с законодательством.</w:t>
      </w:r>
    </w:p>
    <w:p w:rsidR="001D1E73" w:rsidRDefault="00767B3F" w:rsidP="008E0934">
      <w:pPr>
        <w:jc w:val="both"/>
        <w:rPr>
          <w:sz w:val="28"/>
          <w:szCs w:val="28"/>
          <w:lang w:val="ru-RU"/>
        </w:rPr>
      </w:pPr>
      <w:r>
        <w:rPr>
          <w:sz w:val="28"/>
          <w:szCs w:val="28"/>
          <w:lang w:val="ru-RU"/>
        </w:rPr>
        <w:tab/>
      </w:r>
      <w:r w:rsidR="00E3650D">
        <w:rPr>
          <w:sz w:val="28"/>
          <w:szCs w:val="28"/>
          <w:lang w:val="ru-RU"/>
        </w:rPr>
        <w:t xml:space="preserve">         Администрация</w:t>
      </w:r>
      <w:r w:rsidR="001D1E73">
        <w:rPr>
          <w:sz w:val="28"/>
          <w:szCs w:val="28"/>
          <w:lang w:val="ru-RU"/>
        </w:rPr>
        <w:t xml:space="preserve"> </w:t>
      </w:r>
      <w:r w:rsidR="00E3650D">
        <w:rPr>
          <w:sz w:val="28"/>
          <w:szCs w:val="28"/>
          <w:lang w:val="ru-RU" w:eastAsia="ru-RU"/>
        </w:rPr>
        <w:t>Оконешниковского муниципального района</w:t>
      </w:r>
      <w:r w:rsidR="00E3650D">
        <w:rPr>
          <w:sz w:val="28"/>
          <w:szCs w:val="28"/>
          <w:lang w:val="ru-RU"/>
        </w:rPr>
        <w:t xml:space="preserve"> несет</w:t>
      </w:r>
      <w:r w:rsidR="001D1E73">
        <w:rPr>
          <w:sz w:val="28"/>
          <w:szCs w:val="28"/>
          <w:lang w:val="ru-RU"/>
        </w:rPr>
        <w:t xml:space="preserve"> ответственность за нецелевое использование иных межбюджетных трансфертов в соответствии с законодательством.</w:t>
      </w:r>
    </w:p>
    <w:p w:rsidR="00373916" w:rsidRDefault="00373916" w:rsidP="000D2296">
      <w:pPr>
        <w:ind w:firstLine="6300"/>
        <w:jc w:val="both"/>
        <w:rPr>
          <w:sz w:val="28"/>
          <w:szCs w:val="28"/>
          <w:lang w:val="ru-RU"/>
        </w:rPr>
      </w:pPr>
    </w:p>
    <w:p w:rsidR="00373916" w:rsidRDefault="00373916" w:rsidP="000D2296">
      <w:pPr>
        <w:ind w:firstLine="6300"/>
        <w:jc w:val="both"/>
        <w:rPr>
          <w:sz w:val="28"/>
          <w:szCs w:val="28"/>
          <w:lang w:val="ru-RU"/>
        </w:rPr>
      </w:pPr>
    </w:p>
    <w:p w:rsidR="00373916" w:rsidRDefault="00373916" w:rsidP="000D2296">
      <w:pPr>
        <w:ind w:firstLine="6300"/>
        <w:jc w:val="both"/>
        <w:rPr>
          <w:sz w:val="28"/>
          <w:szCs w:val="28"/>
          <w:lang w:val="ru-RU"/>
        </w:rPr>
      </w:pPr>
    </w:p>
    <w:p w:rsidR="005E6483" w:rsidRPr="005E6483" w:rsidRDefault="005E6483" w:rsidP="005E6483">
      <w:pPr>
        <w:jc w:val="both"/>
        <w:rPr>
          <w:lang w:val="ru-RU"/>
        </w:rPr>
      </w:pPr>
    </w:p>
    <w:sectPr w:rsidR="005E6483" w:rsidRPr="005E6483" w:rsidSect="00655F7E">
      <w:footerReference w:type="even" r:id="rId7"/>
      <w:footerReference w:type="default" r:id="rId8"/>
      <w:pgSz w:w="11906" w:h="16838"/>
      <w:pgMar w:top="624" w:right="926" w:bottom="567" w:left="90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2B9" w:rsidRDefault="001E12B9">
      <w:r>
        <w:separator/>
      </w:r>
    </w:p>
  </w:endnote>
  <w:endnote w:type="continuationSeparator" w:id="1">
    <w:p w:rsidR="001E12B9" w:rsidRDefault="001E12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274" w:rsidRDefault="000E5DB8" w:rsidP="00A974E9">
    <w:pPr>
      <w:pStyle w:val="a3"/>
      <w:framePr w:wrap="around" w:vAnchor="text" w:hAnchor="margin" w:xAlign="right" w:y="1"/>
      <w:rPr>
        <w:rStyle w:val="a7"/>
      </w:rPr>
    </w:pPr>
    <w:r>
      <w:rPr>
        <w:rStyle w:val="a7"/>
      </w:rPr>
      <w:fldChar w:fldCharType="begin"/>
    </w:r>
    <w:r w:rsidR="005B5274">
      <w:rPr>
        <w:rStyle w:val="a7"/>
      </w:rPr>
      <w:instrText xml:space="preserve">PAGE  </w:instrText>
    </w:r>
    <w:r>
      <w:rPr>
        <w:rStyle w:val="a7"/>
      </w:rPr>
      <w:fldChar w:fldCharType="end"/>
    </w:r>
  </w:p>
  <w:p w:rsidR="005B5274" w:rsidRDefault="005B5274" w:rsidP="002471B2">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274" w:rsidRDefault="000E5DB8" w:rsidP="00A974E9">
    <w:pPr>
      <w:pStyle w:val="a3"/>
      <w:framePr w:wrap="around" w:vAnchor="text" w:hAnchor="margin" w:xAlign="right" w:y="1"/>
      <w:rPr>
        <w:rStyle w:val="a7"/>
      </w:rPr>
    </w:pPr>
    <w:r>
      <w:rPr>
        <w:rStyle w:val="a7"/>
      </w:rPr>
      <w:fldChar w:fldCharType="begin"/>
    </w:r>
    <w:r w:rsidR="005B5274">
      <w:rPr>
        <w:rStyle w:val="a7"/>
      </w:rPr>
      <w:instrText xml:space="preserve">PAGE  </w:instrText>
    </w:r>
    <w:r>
      <w:rPr>
        <w:rStyle w:val="a7"/>
      </w:rPr>
      <w:fldChar w:fldCharType="separate"/>
    </w:r>
    <w:r w:rsidR="00D27FC7">
      <w:rPr>
        <w:rStyle w:val="a7"/>
        <w:noProof/>
      </w:rPr>
      <w:t>2</w:t>
    </w:r>
    <w:r>
      <w:rPr>
        <w:rStyle w:val="a7"/>
      </w:rPr>
      <w:fldChar w:fldCharType="end"/>
    </w:r>
  </w:p>
  <w:p w:rsidR="005B5274" w:rsidRDefault="005B5274" w:rsidP="002471B2">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2B9" w:rsidRDefault="001E12B9">
      <w:r>
        <w:separator/>
      </w:r>
    </w:p>
  </w:footnote>
  <w:footnote w:type="continuationSeparator" w:id="1">
    <w:p w:rsidR="001E12B9" w:rsidRDefault="001E12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
    <w:nsid w:val="5A1342F3"/>
    <w:multiLevelType w:val="hybridMultilevel"/>
    <w:tmpl w:val="9968A796"/>
    <w:lvl w:ilvl="0" w:tplc="0BA4E5F6">
      <w:start w:val="1"/>
      <w:numFmt w:val="decimal"/>
      <w:lvlText w:val="%1."/>
      <w:lvlJc w:val="left"/>
      <w:pPr>
        <w:tabs>
          <w:tab w:val="num" w:pos="2808"/>
        </w:tabs>
        <w:ind w:left="2808" w:hanging="1050"/>
      </w:pPr>
      <w:rPr>
        <w:rFonts w:hint="default"/>
      </w:rPr>
    </w:lvl>
    <w:lvl w:ilvl="1" w:tplc="04190019" w:tentative="1">
      <w:start w:val="1"/>
      <w:numFmt w:val="lowerLetter"/>
      <w:lvlText w:val="%2."/>
      <w:lvlJc w:val="left"/>
      <w:pPr>
        <w:tabs>
          <w:tab w:val="num" w:pos="2838"/>
        </w:tabs>
        <w:ind w:left="2838" w:hanging="360"/>
      </w:pPr>
    </w:lvl>
    <w:lvl w:ilvl="2" w:tplc="0419001B" w:tentative="1">
      <w:start w:val="1"/>
      <w:numFmt w:val="lowerRoman"/>
      <w:lvlText w:val="%3."/>
      <w:lvlJc w:val="right"/>
      <w:pPr>
        <w:tabs>
          <w:tab w:val="num" w:pos="3558"/>
        </w:tabs>
        <w:ind w:left="3558" w:hanging="180"/>
      </w:pPr>
    </w:lvl>
    <w:lvl w:ilvl="3" w:tplc="0419000F" w:tentative="1">
      <w:start w:val="1"/>
      <w:numFmt w:val="decimal"/>
      <w:lvlText w:val="%4."/>
      <w:lvlJc w:val="left"/>
      <w:pPr>
        <w:tabs>
          <w:tab w:val="num" w:pos="4278"/>
        </w:tabs>
        <w:ind w:left="4278" w:hanging="360"/>
      </w:pPr>
    </w:lvl>
    <w:lvl w:ilvl="4" w:tplc="04190019" w:tentative="1">
      <w:start w:val="1"/>
      <w:numFmt w:val="lowerLetter"/>
      <w:lvlText w:val="%5."/>
      <w:lvlJc w:val="left"/>
      <w:pPr>
        <w:tabs>
          <w:tab w:val="num" w:pos="4998"/>
        </w:tabs>
        <w:ind w:left="4998" w:hanging="360"/>
      </w:pPr>
    </w:lvl>
    <w:lvl w:ilvl="5" w:tplc="0419001B" w:tentative="1">
      <w:start w:val="1"/>
      <w:numFmt w:val="lowerRoman"/>
      <w:lvlText w:val="%6."/>
      <w:lvlJc w:val="right"/>
      <w:pPr>
        <w:tabs>
          <w:tab w:val="num" w:pos="5718"/>
        </w:tabs>
        <w:ind w:left="5718" w:hanging="180"/>
      </w:pPr>
    </w:lvl>
    <w:lvl w:ilvl="6" w:tplc="0419000F" w:tentative="1">
      <w:start w:val="1"/>
      <w:numFmt w:val="decimal"/>
      <w:lvlText w:val="%7."/>
      <w:lvlJc w:val="left"/>
      <w:pPr>
        <w:tabs>
          <w:tab w:val="num" w:pos="6438"/>
        </w:tabs>
        <w:ind w:left="6438" w:hanging="360"/>
      </w:pPr>
    </w:lvl>
    <w:lvl w:ilvl="7" w:tplc="04190019" w:tentative="1">
      <w:start w:val="1"/>
      <w:numFmt w:val="lowerLetter"/>
      <w:lvlText w:val="%8."/>
      <w:lvlJc w:val="left"/>
      <w:pPr>
        <w:tabs>
          <w:tab w:val="num" w:pos="7158"/>
        </w:tabs>
        <w:ind w:left="7158" w:hanging="360"/>
      </w:pPr>
    </w:lvl>
    <w:lvl w:ilvl="8" w:tplc="0419001B" w:tentative="1">
      <w:start w:val="1"/>
      <w:numFmt w:val="lowerRoman"/>
      <w:lvlText w:val="%9."/>
      <w:lvlJc w:val="right"/>
      <w:pPr>
        <w:tabs>
          <w:tab w:val="num" w:pos="7878"/>
        </w:tabs>
        <w:ind w:left="787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4E1161"/>
    <w:rsid w:val="00007DF3"/>
    <w:rsid w:val="000100B5"/>
    <w:rsid w:val="000112BC"/>
    <w:rsid w:val="000128C1"/>
    <w:rsid w:val="00013B6F"/>
    <w:rsid w:val="00025F61"/>
    <w:rsid w:val="000275B6"/>
    <w:rsid w:val="00032C13"/>
    <w:rsid w:val="000350FF"/>
    <w:rsid w:val="00046021"/>
    <w:rsid w:val="000504E3"/>
    <w:rsid w:val="0005169F"/>
    <w:rsid w:val="00057F94"/>
    <w:rsid w:val="00060F6E"/>
    <w:rsid w:val="00067A1F"/>
    <w:rsid w:val="000728CB"/>
    <w:rsid w:val="00073412"/>
    <w:rsid w:val="00083B26"/>
    <w:rsid w:val="00083E67"/>
    <w:rsid w:val="0008552F"/>
    <w:rsid w:val="00091845"/>
    <w:rsid w:val="00095D9E"/>
    <w:rsid w:val="000A16D4"/>
    <w:rsid w:val="000A27B1"/>
    <w:rsid w:val="000A470D"/>
    <w:rsid w:val="000B536E"/>
    <w:rsid w:val="000C3A14"/>
    <w:rsid w:val="000D2296"/>
    <w:rsid w:val="000D6731"/>
    <w:rsid w:val="000E137B"/>
    <w:rsid w:val="000E40AA"/>
    <w:rsid w:val="000E4AD0"/>
    <w:rsid w:val="000E5DB8"/>
    <w:rsid w:val="000E7366"/>
    <w:rsid w:val="000F23DE"/>
    <w:rsid w:val="00104C62"/>
    <w:rsid w:val="00110CD2"/>
    <w:rsid w:val="00130C5B"/>
    <w:rsid w:val="001362C6"/>
    <w:rsid w:val="00136A97"/>
    <w:rsid w:val="0014018A"/>
    <w:rsid w:val="00140926"/>
    <w:rsid w:val="00144573"/>
    <w:rsid w:val="00145A01"/>
    <w:rsid w:val="0015757D"/>
    <w:rsid w:val="00163D5E"/>
    <w:rsid w:val="00163E4D"/>
    <w:rsid w:val="001649A9"/>
    <w:rsid w:val="00164F17"/>
    <w:rsid w:val="00166C77"/>
    <w:rsid w:val="00176E8D"/>
    <w:rsid w:val="00180EAF"/>
    <w:rsid w:val="00192B0E"/>
    <w:rsid w:val="0019473B"/>
    <w:rsid w:val="001A2A73"/>
    <w:rsid w:val="001A7984"/>
    <w:rsid w:val="001B1057"/>
    <w:rsid w:val="001B36A6"/>
    <w:rsid w:val="001C054B"/>
    <w:rsid w:val="001C07F0"/>
    <w:rsid w:val="001C501A"/>
    <w:rsid w:val="001C5172"/>
    <w:rsid w:val="001C5BB1"/>
    <w:rsid w:val="001D1363"/>
    <w:rsid w:val="001D17CD"/>
    <w:rsid w:val="001D1E73"/>
    <w:rsid w:val="001E12B9"/>
    <w:rsid w:val="001E1BA9"/>
    <w:rsid w:val="001E5005"/>
    <w:rsid w:val="001E67D1"/>
    <w:rsid w:val="001F3094"/>
    <w:rsid w:val="001F5A64"/>
    <w:rsid w:val="00205E46"/>
    <w:rsid w:val="002115F6"/>
    <w:rsid w:val="00217303"/>
    <w:rsid w:val="00220138"/>
    <w:rsid w:val="0022021B"/>
    <w:rsid w:val="00220E01"/>
    <w:rsid w:val="002213FD"/>
    <w:rsid w:val="00221F0B"/>
    <w:rsid w:val="00223287"/>
    <w:rsid w:val="00231384"/>
    <w:rsid w:val="00232BD7"/>
    <w:rsid w:val="002471B2"/>
    <w:rsid w:val="00251BEA"/>
    <w:rsid w:val="00261228"/>
    <w:rsid w:val="00271FDD"/>
    <w:rsid w:val="002816E4"/>
    <w:rsid w:val="00284C19"/>
    <w:rsid w:val="002B006E"/>
    <w:rsid w:val="002B5B50"/>
    <w:rsid w:val="002B7FDA"/>
    <w:rsid w:val="002C49F7"/>
    <w:rsid w:val="002C7247"/>
    <w:rsid w:val="002C7F92"/>
    <w:rsid w:val="002D3F9D"/>
    <w:rsid w:val="002D7789"/>
    <w:rsid w:val="002E0C41"/>
    <w:rsid w:val="002E4C11"/>
    <w:rsid w:val="002E61C7"/>
    <w:rsid w:val="002F47DF"/>
    <w:rsid w:val="002F5C7F"/>
    <w:rsid w:val="002F5D1C"/>
    <w:rsid w:val="00300E05"/>
    <w:rsid w:val="003037E9"/>
    <w:rsid w:val="00304CFF"/>
    <w:rsid w:val="003173F7"/>
    <w:rsid w:val="00326DBE"/>
    <w:rsid w:val="00327759"/>
    <w:rsid w:val="00327D86"/>
    <w:rsid w:val="00332A19"/>
    <w:rsid w:val="003357D1"/>
    <w:rsid w:val="0034205E"/>
    <w:rsid w:val="00357DB1"/>
    <w:rsid w:val="00360203"/>
    <w:rsid w:val="003615EF"/>
    <w:rsid w:val="00363D6A"/>
    <w:rsid w:val="003647EF"/>
    <w:rsid w:val="003701C4"/>
    <w:rsid w:val="00372235"/>
    <w:rsid w:val="00373916"/>
    <w:rsid w:val="00376E22"/>
    <w:rsid w:val="00383871"/>
    <w:rsid w:val="00393A90"/>
    <w:rsid w:val="0039586E"/>
    <w:rsid w:val="00395F8F"/>
    <w:rsid w:val="003A4607"/>
    <w:rsid w:val="003A788E"/>
    <w:rsid w:val="003B63D4"/>
    <w:rsid w:val="003B6973"/>
    <w:rsid w:val="003C0860"/>
    <w:rsid w:val="003D0AFC"/>
    <w:rsid w:val="003D0DDF"/>
    <w:rsid w:val="003D298D"/>
    <w:rsid w:val="003D38BA"/>
    <w:rsid w:val="003E5EF5"/>
    <w:rsid w:val="003E68FB"/>
    <w:rsid w:val="00400778"/>
    <w:rsid w:val="00411929"/>
    <w:rsid w:val="00412008"/>
    <w:rsid w:val="00415CF7"/>
    <w:rsid w:val="00423359"/>
    <w:rsid w:val="004245FB"/>
    <w:rsid w:val="00436D4C"/>
    <w:rsid w:val="004470EC"/>
    <w:rsid w:val="004578D7"/>
    <w:rsid w:val="00460131"/>
    <w:rsid w:val="004672A9"/>
    <w:rsid w:val="0047242F"/>
    <w:rsid w:val="00473A62"/>
    <w:rsid w:val="00483E7A"/>
    <w:rsid w:val="004920FC"/>
    <w:rsid w:val="00495E19"/>
    <w:rsid w:val="00495FEA"/>
    <w:rsid w:val="004A3030"/>
    <w:rsid w:val="004A770E"/>
    <w:rsid w:val="004B229F"/>
    <w:rsid w:val="004B2C80"/>
    <w:rsid w:val="004C1723"/>
    <w:rsid w:val="004C6E9D"/>
    <w:rsid w:val="004D39B4"/>
    <w:rsid w:val="004D42A5"/>
    <w:rsid w:val="004D7A28"/>
    <w:rsid w:val="004E07B7"/>
    <w:rsid w:val="004E1161"/>
    <w:rsid w:val="004E4904"/>
    <w:rsid w:val="004F0D90"/>
    <w:rsid w:val="004F7925"/>
    <w:rsid w:val="005051C0"/>
    <w:rsid w:val="0050607E"/>
    <w:rsid w:val="0050650C"/>
    <w:rsid w:val="00506559"/>
    <w:rsid w:val="00506658"/>
    <w:rsid w:val="005134FA"/>
    <w:rsid w:val="00517A85"/>
    <w:rsid w:val="0052203B"/>
    <w:rsid w:val="00523C05"/>
    <w:rsid w:val="005354F7"/>
    <w:rsid w:val="00536C76"/>
    <w:rsid w:val="005444C3"/>
    <w:rsid w:val="0055599F"/>
    <w:rsid w:val="00555B17"/>
    <w:rsid w:val="005569B8"/>
    <w:rsid w:val="00563EB3"/>
    <w:rsid w:val="00564233"/>
    <w:rsid w:val="00572154"/>
    <w:rsid w:val="005764F7"/>
    <w:rsid w:val="00581B47"/>
    <w:rsid w:val="00585381"/>
    <w:rsid w:val="00586B03"/>
    <w:rsid w:val="00592302"/>
    <w:rsid w:val="005A0A21"/>
    <w:rsid w:val="005B43DF"/>
    <w:rsid w:val="005B5274"/>
    <w:rsid w:val="005C40D4"/>
    <w:rsid w:val="005D563C"/>
    <w:rsid w:val="005E005A"/>
    <w:rsid w:val="005E38FD"/>
    <w:rsid w:val="005E6483"/>
    <w:rsid w:val="005E68B8"/>
    <w:rsid w:val="005F1EBC"/>
    <w:rsid w:val="006064EF"/>
    <w:rsid w:val="00614838"/>
    <w:rsid w:val="00620F32"/>
    <w:rsid w:val="0062799A"/>
    <w:rsid w:val="00632CE0"/>
    <w:rsid w:val="00633BF6"/>
    <w:rsid w:val="006368DC"/>
    <w:rsid w:val="0063710C"/>
    <w:rsid w:val="0063727C"/>
    <w:rsid w:val="006431E9"/>
    <w:rsid w:val="00643B2D"/>
    <w:rsid w:val="00647881"/>
    <w:rsid w:val="00654EDC"/>
    <w:rsid w:val="00655F7E"/>
    <w:rsid w:val="006577B8"/>
    <w:rsid w:val="00657FC7"/>
    <w:rsid w:val="0067037E"/>
    <w:rsid w:val="00673B1D"/>
    <w:rsid w:val="00675A80"/>
    <w:rsid w:val="00677D79"/>
    <w:rsid w:val="006904E8"/>
    <w:rsid w:val="00695458"/>
    <w:rsid w:val="00697968"/>
    <w:rsid w:val="006A22BC"/>
    <w:rsid w:val="006A5F23"/>
    <w:rsid w:val="006B7C3A"/>
    <w:rsid w:val="006C2979"/>
    <w:rsid w:val="006C5BE8"/>
    <w:rsid w:val="006D2664"/>
    <w:rsid w:val="006D3CCF"/>
    <w:rsid w:val="006E359E"/>
    <w:rsid w:val="006E645E"/>
    <w:rsid w:val="006E6D3A"/>
    <w:rsid w:val="006E74E8"/>
    <w:rsid w:val="006E791C"/>
    <w:rsid w:val="006F2F41"/>
    <w:rsid w:val="006F786C"/>
    <w:rsid w:val="006F7EB8"/>
    <w:rsid w:val="0070152C"/>
    <w:rsid w:val="0070296E"/>
    <w:rsid w:val="00704E4F"/>
    <w:rsid w:val="00707DFE"/>
    <w:rsid w:val="007325A0"/>
    <w:rsid w:val="00737235"/>
    <w:rsid w:val="00745459"/>
    <w:rsid w:val="007468DA"/>
    <w:rsid w:val="0075196B"/>
    <w:rsid w:val="00762B1C"/>
    <w:rsid w:val="00766416"/>
    <w:rsid w:val="00767B3F"/>
    <w:rsid w:val="00770D81"/>
    <w:rsid w:val="00773941"/>
    <w:rsid w:val="007770B2"/>
    <w:rsid w:val="00780035"/>
    <w:rsid w:val="00782D49"/>
    <w:rsid w:val="00783F06"/>
    <w:rsid w:val="007878E3"/>
    <w:rsid w:val="00795376"/>
    <w:rsid w:val="00795BC5"/>
    <w:rsid w:val="007A1538"/>
    <w:rsid w:val="007A7034"/>
    <w:rsid w:val="007B5F52"/>
    <w:rsid w:val="007C0DC4"/>
    <w:rsid w:val="007C313D"/>
    <w:rsid w:val="007D0D16"/>
    <w:rsid w:val="007D11FC"/>
    <w:rsid w:val="007D37A8"/>
    <w:rsid w:val="007D3D15"/>
    <w:rsid w:val="007E596E"/>
    <w:rsid w:val="007E6C74"/>
    <w:rsid w:val="007F7830"/>
    <w:rsid w:val="00801023"/>
    <w:rsid w:val="0080191F"/>
    <w:rsid w:val="00807F52"/>
    <w:rsid w:val="00807F9B"/>
    <w:rsid w:val="008128DF"/>
    <w:rsid w:val="0081744C"/>
    <w:rsid w:val="00817C41"/>
    <w:rsid w:val="00822B0E"/>
    <w:rsid w:val="00831626"/>
    <w:rsid w:val="008406C5"/>
    <w:rsid w:val="00840D55"/>
    <w:rsid w:val="00840FAC"/>
    <w:rsid w:val="008428BD"/>
    <w:rsid w:val="008525B6"/>
    <w:rsid w:val="00855570"/>
    <w:rsid w:val="008574F6"/>
    <w:rsid w:val="00863C04"/>
    <w:rsid w:val="00865A41"/>
    <w:rsid w:val="00867823"/>
    <w:rsid w:val="00873CFF"/>
    <w:rsid w:val="008823E9"/>
    <w:rsid w:val="00884CA6"/>
    <w:rsid w:val="00885161"/>
    <w:rsid w:val="0089101C"/>
    <w:rsid w:val="00892203"/>
    <w:rsid w:val="00892CD3"/>
    <w:rsid w:val="008A1377"/>
    <w:rsid w:val="008A232B"/>
    <w:rsid w:val="008A6A45"/>
    <w:rsid w:val="008C0388"/>
    <w:rsid w:val="008D2665"/>
    <w:rsid w:val="008D4E0F"/>
    <w:rsid w:val="008D528B"/>
    <w:rsid w:val="008E0934"/>
    <w:rsid w:val="008E20D0"/>
    <w:rsid w:val="008E2E88"/>
    <w:rsid w:val="008E655A"/>
    <w:rsid w:val="008E6970"/>
    <w:rsid w:val="008E6E82"/>
    <w:rsid w:val="008F1677"/>
    <w:rsid w:val="008F22D7"/>
    <w:rsid w:val="008F45E6"/>
    <w:rsid w:val="008F60DE"/>
    <w:rsid w:val="008F7DB2"/>
    <w:rsid w:val="00903FD6"/>
    <w:rsid w:val="0091711A"/>
    <w:rsid w:val="00920963"/>
    <w:rsid w:val="0093209A"/>
    <w:rsid w:val="009355E2"/>
    <w:rsid w:val="009405AF"/>
    <w:rsid w:val="00941BDF"/>
    <w:rsid w:val="00947B64"/>
    <w:rsid w:val="0095008E"/>
    <w:rsid w:val="0095086E"/>
    <w:rsid w:val="009519F2"/>
    <w:rsid w:val="009535E7"/>
    <w:rsid w:val="00954811"/>
    <w:rsid w:val="00957F3C"/>
    <w:rsid w:val="009604B9"/>
    <w:rsid w:val="00963485"/>
    <w:rsid w:val="0097095B"/>
    <w:rsid w:val="00972AAB"/>
    <w:rsid w:val="00974308"/>
    <w:rsid w:val="00980212"/>
    <w:rsid w:val="00980A5A"/>
    <w:rsid w:val="00987FAC"/>
    <w:rsid w:val="00994094"/>
    <w:rsid w:val="009A1B51"/>
    <w:rsid w:val="009A7371"/>
    <w:rsid w:val="009B04BA"/>
    <w:rsid w:val="009B2D7B"/>
    <w:rsid w:val="009D7815"/>
    <w:rsid w:val="009E1133"/>
    <w:rsid w:val="009E5507"/>
    <w:rsid w:val="009F5A70"/>
    <w:rsid w:val="009F6F6B"/>
    <w:rsid w:val="00A011A2"/>
    <w:rsid w:val="00A033CC"/>
    <w:rsid w:val="00A05A1F"/>
    <w:rsid w:val="00A0609D"/>
    <w:rsid w:val="00A22B2B"/>
    <w:rsid w:val="00A42CE4"/>
    <w:rsid w:val="00A502CE"/>
    <w:rsid w:val="00A5059D"/>
    <w:rsid w:val="00A51B7C"/>
    <w:rsid w:val="00A573AC"/>
    <w:rsid w:val="00A622B7"/>
    <w:rsid w:val="00A67D88"/>
    <w:rsid w:val="00A70A99"/>
    <w:rsid w:val="00A7353F"/>
    <w:rsid w:val="00A738AD"/>
    <w:rsid w:val="00A84B65"/>
    <w:rsid w:val="00A92B61"/>
    <w:rsid w:val="00A974E9"/>
    <w:rsid w:val="00AA2353"/>
    <w:rsid w:val="00AA2CE7"/>
    <w:rsid w:val="00AA3461"/>
    <w:rsid w:val="00AA589E"/>
    <w:rsid w:val="00AA7A21"/>
    <w:rsid w:val="00AA7A2A"/>
    <w:rsid w:val="00AB12D6"/>
    <w:rsid w:val="00AB6F15"/>
    <w:rsid w:val="00AC2FAA"/>
    <w:rsid w:val="00AC68C2"/>
    <w:rsid w:val="00AC7FC5"/>
    <w:rsid w:val="00AE2DEB"/>
    <w:rsid w:val="00AF55B1"/>
    <w:rsid w:val="00AF5A55"/>
    <w:rsid w:val="00AF66DF"/>
    <w:rsid w:val="00B073F7"/>
    <w:rsid w:val="00B10FBD"/>
    <w:rsid w:val="00B1141C"/>
    <w:rsid w:val="00B11C1A"/>
    <w:rsid w:val="00B37766"/>
    <w:rsid w:val="00B401D9"/>
    <w:rsid w:val="00B47501"/>
    <w:rsid w:val="00B53EFD"/>
    <w:rsid w:val="00B540A8"/>
    <w:rsid w:val="00B543A4"/>
    <w:rsid w:val="00B56784"/>
    <w:rsid w:val="00B56920"/>
    <w:rsid w:val="00B62159"/>
    <w:rsid w:val="00B650F3"/>
    <w:rsid w:val="00B73997"/>
    <w:rsid w:val="00B832F8"/>
    <w:rsid w:val="00B86909"/>
    <w:rsid w:val="00B92B49"/>
    <w:rsid w:val="00B97357"/>
    <w:rsid w:val="00BB2227"/>
    <w:rsid w:val="00BB4F6F"/>
    <w:rsid w:val="00BB6DAC"/>
    <w:rsid w:val="00BC0A64"/>
    <w:rsid w:val="00BC0AE1"/>
    <w:rsid w:val="00BE0B99"/>
    <w:rsid w:val="00BE4E43"/>
    <w:rsid w:val="00BF7C32"/>
    <w:rsid w:val="00C00038"/>
    <w:rsid w:val="00C01682"/>
    <w:rsid w:val="00C10EC0"/>
    <w:rsid w:val="00C1340F"/>
    <w:rsid w:val="00C15AB6"/>
    <w:rsid w:val="00C334AA"/>
    <w:rsid w:val="00C3447B"/>
    <w:rsid w:val="00C35227"/>
    <w:rsid w:val="00C41B59"/>
    <w:rsid w:val="00C431E5"/>
    <w:rsid w:val="00C45C11"/>
    <w:rsid w:val="00C47713"/>
    <w:rsid w:val="00C50CED"/>
    <w:rsid w:val="00C56BD8"/>
    <w:rsid w:val="00C6194F"/>
    <w:rsid w:val="00C71507"/>
    <w:rsid w:val="00C826B6"/>
    <w:rsid w:val="00C85EFC"/>
    <w:rsid w:val="00C9173E"/>
    <w:rsid w:val="00C94E28"/>
    <w:rsid w:val="00CA4366"/>
    <w:rsid w:val="00CA651C"/>
    <w:rsid w:val="00CA6735"/>
    <w:rsid w:val="00CB47B0"/>
    <w:rsid w:val="00CD03F4"/>
    <w:rsid w:val="00CD2CFA"/>
    <w:rsid w:val="00CD3A45"/>
    <w:rsid w:val="00CD40FC"/>
    <w:rsid w:val="00CD4A2B"/>
    <w:rsid w:val="00CE3082"/>
    <w:rsid w:val="00CE3C32"/>
    <w:rsid w:val="00CE75C4"/>
    <w:rsid w:val="00CF2E13"/>
    <w:rsid w:val="00CF7513"/>
    <w:rsid w:val="00D01306"/>
    <w:rsid w:val="00D2149F"/>
    <w:rsid w:val="00D21E3A"/>
    <w:rsid w:val="00D257A3"/>
    <w:rsid w:val="00D27FC7"/>
    <w:rsid w:val="00D352C2"/>
    <w:rsid w:val="00D35FA7"/>
    <w:rsid w:val="00D403C6"/>
    <w:rsid w:val="00D42505"/>
    <w:rsid w:val="00D42E69"/>
    <w:rsid w:val="00D43436"/>
    <w:rsid w:val="00D44DA8"/>
    <w:rsid w:val="00D45843"/>
    <w:rsid w:val="00D45E0C"/>
    <w:rsid w:val="00D468A7"/>
    <w:rsid w:val="00D5031F"/>
    <w:rsid w:val="00D7392F"/>
    <w:rsid w:val="00D744C5"/>
    <w:rsid w:val="00D7538B"/>
    <w:rsid w:val="00D766AE"/>
    <w:rsid w:val="00D77610"/>
    <w:rsid w:val="00D974EF"/>
    <w:rsid w:val="00DA334E"/>
    <w:rsid w:val="00DA3356"/>
    <w:rsid w:val="00DA6679"/>
    <w:rsid w:val="00DB0754"/>
    <w:rsid w:val="00DB6F67"/>
    <w:rsid w:val="00DD59FB"/>
    <w:rsid w:val="00DE0A5F"/>
    <w:rsid w:val="00DE27BE"/>
    <w:rsid w:val="00DE503F"/>
    <w:rsid w:val="00DF166C"/>
    <w:rsid w:val="00DF378B"/>
    <w:rsid w:val="00DF6AB7"/>
    <w:rsid w:val="00E038D8"/>
    <w:rsid w:val="00E03CDA"/>
    <w:rsid w:val="00E04B03"/>
    <w:rsid w:val="00E04E72"/>
    <w:rsid w:val="00E052D7"/>
    <w:rsid w:val="00E12854"/>
    <w:rsid w:val="00E137B2"/>
    <w:rsid w:val="00E1461B"/>
    <w:rsid w:val="00E23CBA"/>
    <w:rsid w:val="00E270EF"/>
    <w:rsid w:val="00E3597E"/>
    <w:rsid w:val="00E3650D"/>
    <w:rsid w:val="00E36BEB"/>
    <w:rsid w:val="00E3740F"/>
    <w:rsid w:val="00E418A0"/>
    <w:rsid w:val="00E45E6B"/>
    <w:rsid w:val="00E45EC5"/>
    <w:rsid w:val="00E529B7"/>
    <w:rsid w:val="00E56508"/>
    <w:rsid w:val="00E5707E"/>
    <w:rsid w:val="00E573B1"/>
    <w:rsid w:val="00E61DF1"/>
    <w:rsid w:val="00E6536F"/>
    <w:rsid w:val="00E65BAF"/>
    <w:rsid w:val="00E7009B"/>
    <w:rsid w:val="00E70DD7"/>
    <w:rsid w:val="00E71097"/>
    <w:rsid w:val="00E71A73"/>
    <w:rsid w:val="00E73A80"/>
    <w:rsid w:val="00E80565"/>
    <w:rsid w:val="00E80C13"/>
    <w:rsid w:val="00E8484E"/>
    <w:rsid w:val="00EA01AB"/>
    <w:rsid w:val="00EA3F1B"/>
    <w:rsid w:val="00EB461E"/>
    <w:rsid w:val="00EC38B9"/>
    <w:rsid w:val="00ED172F"/>
    <w:rsid w:val="00ED173E"/>
    <w:rsid w:val="00ED2B27"/>
    <w:rsid w:val="00EE0565"/>
    <w:rsid w:val="00EE2086"/>
    <w:rsid w:val="00EE28F5"/>
    <w:rsid w:val="00EE3D29"/>
    <w:rsid w:val="00EE3FCC"/>
    <w:rsid w:val="00EE7E77"/>
    <w:rsid w:val="00EF4BBB"/>
    <w:rsid w:val="00F0139E"/>
    <w:rsid w:val="00F0232F"/>
    <w:rsid w:val="00F065D4"/>
    <w:rsid w:val="00F06E65"/>
    <w:rsid w:val="00F11820"/>
    <w:rsid w:val="00F153D5"/>
    <w:rsid w:val="00F16F36"/>
    <w:rsid w:val="00F17FAC"/>
    <w:rsid w:val="00F2023B"/>
    <w:rsid w:val="00F2345E"/>
    <w:rsid w:val="00F2797A"/>
    <w:rsid w:val="00F31B28"/>
    <w:rsid w:val="00F35710"/>
    <w:rsid w:val="00F52E3B"/>
    <w:rsid w:val="00F544B8"/>
    <w:rsid w:val="00F55D3E"/>
    <w:rsid w:val="00F56274"/>
    <w:rsid w:val="00F61896"/>
    <w:rsid w:val="00F774DF"/>
    <w:rsid w:val="00F833DD"/>
    <w:rsid w:val="00F9627A"/>
    <w:rsid w:val="00FB00E7"/>
    <w:rsid w:val="00FB0432"/>
    <w:rsid w:val="00FB37BC"/>
    <w:rsid w:val="00FB4E82"/>
    <w:rsid w:val="00FC36B9"/>
    <w:rsid w:val="00FC48C6"/>
    <w:rsid w:val="00FD1B38"/>
    <w:rsid w:val="00FD715B"/>
    <w:rsid w:val="00FE7E23"/>
    <w:rsid w:val="00FF0822"/>
    <w:rsid w:val="00FF08BD"/>
    <w:rsid w:val="00FF6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5843"/>
    <w:rPr>
      <w:sz w:val="24"/>
      <w:szCs w:val="24"/>
      <w:lang w:val="en-US" w:eastAsia="en-US"/>
    </w:rPr>
  </w:style>
  <w:style w:type="paragraph" w:styleId="1">
    <w:name w:val="heading 1"/>
    <w:aliases w:val="Раздел Договора,H1,&quot;Алмаз&quot;"/>
    <w:basedOn w:val="a"/>
    <w:next w:val="a"/>
    <w:qFormat/>
    <w:rsid w:val="004E1161"/>
    <w:pPr>
      <w:keepNext/>
      <w:ind w:firstLine="540"/>
      <w:jc w:val="both"/>
      <w:outlineLvl w:val="0"/>
    </w:pPr>
    <w:rPr>
      <w:b/>
      <w:bCs/>
      <w:lang w:val="ru-RU"/>
    </w:rPr>
  </w:style>
  <w:style w:type="paragraph" w:styleId="2">
    <w:name w:val="heading 2"/>
    <w:aliases w:val="H2,&quot;Изумруд&quot;"/>
    <w:basedOn w:val="a"/>
    <w:next w:val="a"/>
    <w:qFormat/>
    <w:rsid w:val="004E1161"/>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4">
    <w:name w:val="heading 4"/>
    <w:basedOn w:val="a"/>
    <w:next w:val="a"/>
    <w:qFormat/>
    <w:rsid w:val="004E1161"/>
    <w:pPr>
      <w:keepNext/>
      <w:autoSpaceDE w:val="0"/>
      <w:autoSpaceDN w:val="0"/>
      <w:adjustRightInd w:val="0"/>
      <w:ind w:firstLine="485"/>
      <w:jc w:val="both"/>
      <w:outlineLvl w:val="3"/>
    </w:pPr>
    <w:rPr>
      <w:b/>
      <w:bCs/>
      <w:szCs w:val="22"/>
      <w:lang w:val="ru-RU" w:eastAsia="ru-RU"/>
    </w:rPr>
  </w:style>
  <w:style w:type="paragraph" w:styleId="6">
    <w:name w:val="heading 6"/>
    <w:aliases w:val="H6"/>
    <w:basedOn w:val="a"/>
    <w:next w:val="a"/>
    <w:qFormat/>
    <w:rsid w:val="004E1161"/>
    <w:pPr>
      <w:spacing w:before="240" w:after="60"/>
      <w:outlineLvl w:val="5"/>
    </w:pPr>
    <w:rPr>
      <w:b/>
      <w:bCs/>
      <w:sz w:val="22"/>
      <w:szCs w:val="22"/>
    </w:rPr>
  </w:style>
  <w:style w:type="paragraph" w:styleId="7">
    <w:name w:val="heading 7"/>
    <w:basedOn w:val="a"/>
    <w:next w:val="a"/>
    <w:qFormat/>
    <w:rsid w:val="004E1161"/>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4E1161"/>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4E1161"/>
    <w:pPr>
      <w:widowControl w:val="0"/>
      <w:autoSpaceDE w:val="0"/>
      <w:autoSpaceDN w:val="0"/>
      <w:adjustRightInd w:val="0"/>
      <w:ind w:right="19772" w:firstLine="720"/>
    </w:pPr>
    <w:rPr>
      <w:rFonts w:ascii="Arial" w:hAnsi="Arial" w:cs="Arial"/>
      <w:lang w:eastAsia="en-US"/>
    </w:rPr>
  </w:style>
  <w:style w:type="paragraph" w:styleId="a3">
    <w:name w:val="footer"/>
    <w:basedOn w:val="a"/>
    <w:rsid w:val="004E1161"/>
    <w:pPr>
      <w:tabs>
        <w:tab w:val="center" w:pos="4677"/>
        <w:tab w:val="right" w:pos="9355"/>
      </w:tabs>
    </w:pPr>
  </w:style>
  <w:style w:type="character" w:customStyle="1" w:styleId="hl41">
    <w:name w:val="hl41"/>
    <w:rsid w:val="004E1161"/>
    <w:rPr>
      <w:b/>
      <w:bCs/>
      <w:sz w:val="20"/>
      <w:szCs w:val="20"/>
    </w:rPr>
  </w:style>
  <w:style w:type="paragraph" w:customStyle="1" w:styleId="Web">
    <w:name w:val="Обычный (Web)"/>
    <w:basedOn w:val="a"/>
    <w:rsid w:val="004E1161"/>
    <w:pPr>
      <w:spacing w:before="100" w:after="100"/>
    </w:pPr>
    <w:rPr>
      <w:rFonts w:ascii="Arial Unicode MS" w:eastAsia="Arial Unicode MS" w:hAnsi="Arial Unicode MS"/>
      <w:lang w:val="ru-RU"/>
    </w:rPr>
  </w:style>
  <w:style w:type="paragraph" w:styleId="a4">
    <w:name w:val="Body Text"/>
    <w:basedOn w:val="a"/>
    <w:rsid w:val="004E1161"/>
    <w:pPr>
      <w:spacing w:after="120"/>
    </w:pPr>
  </w:style>
  <w:style w:type="paragraph" w:styleId="20">
    <w:name w:val="Body Text 2"/>
    <w:basedOn w:val="a"/>
    <w:link w:val="21"/>
    <w:rsid w:val="004E1161"/>
    <w:pPr>
      <w:spacing w:after="120" w:line="480" w:lineRule="auto"/>
    </w:pPr>
  </w:style>
  <w:style w:type="paragraph" w:styleId="a5">
    <w:name w:val="header"/>
    <w:basedOn w:val="a"/>
    <w:rsid w:val="004E1161"/>
    <w:pPr>
      <w:tabs>
        <w:tab w:val="center" w:pos="4677"/>
        <w:tab w:val="right" w:pos="9355"/>
      </w:tabs>
    </w:pPr>
    <w:rPr>
      <w:lang w:val="ru-RU" w:eastAsia="ru-RU"/>
    </w:rPr>
  </w:style>
  <w:style w:type="paragraph" w:styleId="a6">
    <w:name w:val="Balloon Text"/>
    <w:basedOn w:val="a"/>
    <w:semiHidden/>
    <w:rsid w:val="00E137B2"/>
    <w:rPr>
      <w:rFonts w:ascii="Tahoma" w:hAnsi="Tahoma" w:cs="Tahoma"/>
      <w:sz w:val="16"/>
      <w:szCs w:val="16"/>
    </w:rPr>
  </w:style>
  <w:style w:type="paragraph" w:styleId="22">
    <w:name w:val="Body Text Indent 2"/>
    <w:basedOn w:val="a"/>
    <w:rsid w:val="002471B2"/>
    <w:pPr>
      <w:spacing w:after="120" w:line="480" w:lineRule="auto"/>
      <w:ind w:left="283"/>
    </w:pPr>
  </w:style>
  <w:style w:type="character" w:styleId="a7">
    <w:name w:val="page number"/>
    <w:basedOn w:val="a0"/>
    <w:rsid w:val="002471B2"/>
  </w:style>
  <w:style w:type="paragraph" w:customStyle="1" w:styleId="ConsPlusNormal">
    <w:name w:val="ConsPlusNormal"/>
    <w:rsid w:val="00F61896"/>
    <w:pPr>
      <w:autoSpaceDE w:val="0"/>
      <w:autoSpaceDN w:val="0"/>
      <w:adjustRightInd w:val="0"/>
      <w:ind w:firstLine="720"/>
    </w:pPr>
    <w:rPr>
      <w:sz w:val="24"/>
      <w:szCs w:val="24"/>
    </w:rPr>
  </w:style>
  <w:style w:type="paragraph" w:customStyle="1" w:styleId="ConsPlusTitle">
    <w:name w:val="ConsPlusTitle"/>
    <w:rsid w:val="000504E3"/>
    <w:pPr>
      <w:autoSpaceDE w:val="0"/>
      <w:autoSpaceDN w:val="0"/>
      <w:adjustRightInd w:val="0"/>
    </w:pPr>
    <w:rPr>
      <w:b/>
      <w:bCs/>
      <w:sz w:val="28"/>
      <w:szCs w:val="28"/>
    </w:rPr>
  </w:style>
  <w:style w:type="table" w:styleId="a8">
    <w:name w:val="Table Grid"/>
    <w:basedOn w:val="a1"/>
    <w:rsid w:val="00083E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4E0F"/>
    <w:pPr>
      <w:spacing w:line="240" w:lineRule="exact"/>
      <w:jc w:val="both"/>
    </w:pPr>
  </w:style>
  <w:style w:type="character" w:customStyle="1" w:styleId="21">
    <w:name w:val="Основной текст 2 Знак"/>
    <w:link w:val="20"/>
    <w:rsid w:val="00AF5A55"/>
    <w:rPr>
      <w:sz w:val="24"/>
      <w:szCs w:val="24"/>
      <w:lang w:val="en-US" w:eastAsia="en-US"/>
    </w:rPr>
  </w:style>
  <w:style w:type="character" w:styleId="aa">
    <w:name w:val="Hyperlink"/>
    <w:rsid w:val="00AF66DF"/>
    <w:rPr>
      <w:color w:val="0000FF"/>
      <w:u w:val="single"/>
    </w:rPr>
  </w:style>
</w:styles>
</file>

<file path=word/webSettings.xml><?xml version="1.0" encoding="utf-8"?>
<w:webSettings xmlns:r="http://schemas.openxmlformats.org/officeDocument/2006/relationships" xmlns:w="http://schemas.openxmlformats.org/wordprocessingml/2006/main">
  <w:divs>
    <w:div w:id="35083180">
      <w:bodyDiv w:val="1"/>
      <w:marLeft w:val="0"/>
      <w:marRight w:val="0"/>
      <w:marTop w:val="0"/>
      <w:marBottom w:val="0"/>
      <w:divBdr>
        <w:top w:val="none" w:sz="0" w:space="0" w:color="auto"/>
        <w:left w:val="none" w:sz="0" w:space="0" w:color="auto"/>
        <w:bottom w:val="none" w:sz="0" w:space="0" w:color="auto"/>
        <w:right w:val="none" w:sz="0" w:space="0" w:color="auto"/>
      </w:divBdr>
    </w:div>
    <w:div w:id="115877761">
      <w:bodyDiv w:val="1"/>
      <w:marLeft w:val="0"/>
      <w:marRight w:val="0"/>
      <w:marTop w:val="0"/>
      <w:marBottom w:val="0"/>
      <w:divBdr>
        <w:top w:val="none" w:sz="0" w:space="0" w:color="auto"/>
        <w:left w:val="none" w:sz="0" w:space="0" w:color="auto"/>
        <w:bottom w:val="none" w:sz="0" w:space="0" w:color="auto"/>
        <w:right w:val="none" w:sz="0" w:space="0" w:color="auto"/>
      </w:divBdr>
    </w:div>
    <w:div w:id="144394930">
      <w:bodyDiv w:val="1"/>
      <w:marLeft w:val="0"/>
      <w:marRight w:val="0"/>
      <w:marTop w:val="0"/>
      <w:marBottom w:val="0"/>
      <w:divBdr>
        <w:top w:val="none" w:sz="0" w:space="0" w:color="auto"/>
        <w:left w:val="none" w:sz="0" w:space="0" w:color="auto"/>
        <w:bottom w:val="none" w:sz="0" w:space="0" w:color="auto"/>
        <w:right w:val="none" w:sz="0" w:space="0" w:color="auto"/>
      </w:divBdr>
    </w:div>
    <w:div w:id="668094581">
      <w:bodyDiv w:val="1"/>
      <w:marLeft w:val="0"/>
      <w:marRight w:val="0"/>
      <w:marTop w:val="0"/>
      <w:marBottom w:val="0"/>
      <w:divBdr>
        <w:top w:val="none" w:sz="0" w:space="0" w:color="auto"/>
        <w:left w:val="none" w:sz="0" w:space="0" w:color="auto"/>
        <w:bottom w:val="none" w:sz="0" w:space="0" w:color="auto"/>
        <w:right w:val="none" w:sz="0" w:space="0" w:color="auto"/>
      </w:divBdr>
    </w:div>
    <w:div w:id="727456567">
      <w:bodyDiv w:val="1"/>
      <w:marLeft w:val="0"/>
      <w:marRight w:val="0"/>
      <w:marTop w:val="0"/>
      <w:marBottom w:val="0"/>
      <w:divBdr>
        <w:top w:val="none" w:sz="0" w:space="0" w:color="auto"/>
        <w:left w:val="none" w:sz="0" w:space="0" w:color="auto"/>
        <w:bottom w:val="none" w:sz="0" w:space="0" w:color="auto"/>
        <w:right w:val="none" w:sz="0" w:space="0" w:color="auto"/>
      </w:divBdr>
    </w:div>
    <w:div w:id="800998216">
      <w:bodyDiv w:val="1"/>
      <w:marLeft w:val="0"/>
      <w:marRight w:val="0"/>
      <w:marTop w:val="0"/>
      <w:marBottom w:val="0"/>
      <w:divBdr>
        <w:top w:val="none" w:sz="0" w:space="0" w:color="auto"/>
        <w:left w:val="none" w:sz="0" w:space="0" w:color="auto"/>
        <w:bottom w:val="none" w:sz="0" w:space="0" w:color="auto"/>
        <w:right w:val="none" w:sz="0" w:space="0" w:color="auto"/>
      </w:divBdr>
    </w:div>
    <w:div w:id="821704153">
      <w:bodyDiv w:val="1"/>
      <w:marLeft w:val="0"/>
      <w:marRight w:val="0"/>
      <w:marTop w:val="0"/>
      <w:marBottom w:val="0"/>
      <w:divBdr>
        <w:top w:val="none" w:sz="0" w:space="0" w:color="auto"/>
        <w:left w:val="none" w:sz="0" w:space="0" w:color="auto"/>
        <w:bottom w:val="none" w:sz="0" w:space="0" w:color="auto"/>
        <w:right w:val="none" w:sz="0" w:space="0" w:color="auto"/>
      </w:divBdr>
    </w:div>
    <w:div w:id="910849909">
      <w:bodyDiv w:val="1"/>
      <w:marLeft w:val="0"/>
      <w:marRight w:val="0"/>
      <w:marTop w:val="0"/>
      <w:marBottom w:val="0"/>
      <w:divBdr>
        <w:top w:val="none" w:sz="0" w:space="0" w:color="auto"/>
        <w:left w:val="none" w:sz="0" w:space="0" w:color="auto"/>
        <w:bottom w:val="none" w:sz="0" w:space="0" w:color="auto"/>
        <w:right w:val="none" w:sz="0" w:space="0" w:color="auto"/>
      </w:divBdr>
    </w:div>
    <w:div w:id="912466881">
      <w:bodyDiv w:val="1"/>
      <w:marLeft w:val="0"/>
      <w:marRight w:val="0"/>
      <w:marTop w:val="0"/>
      <w:marBottom w:val="0"/>
      <w:divBdr>
        <w:top w:val="none" w:sz="0" w:space="0" w:color="auto"/>
        <w:left w:val="none" w:sz="0" w:space="0" w:color="auto"/>
        <w:bottom w:val="none" w:sz="0" w:space="0" w:color="auto"/>
        <w:right w:val="none" w:sz="0" w:space="0" w:color="auto"/>
      </w:divBdr>
    </w:div>
    <w:div w:id="936795013">
      <w:bodyDiv w:val="1"/>
      <w:marLeft w:val="0"/>
      <w:marRight w:val="0"/>
      <w:marTop w:val="0"/>
      <w:marBottom w:val="0"/>
      <w:divBdr>
        <w:top w:val="none" w:sz="0" w:space="0" w:color="auto"/>
        <w:left w:val="none" w:sz="0" w:space="0" w:color="auto"/>
        <w:bottom w:val="none" w:sz="0" w:space="0" w:color="auto"/>
        <w:right w:val="none" w:sz="0" w:space="0" w:color="auto"/>
      </w:divBdr>
    </w:div>
    <w:div w:id="1142965346">
      <w:bodyDiv w:val="1"/>
      <w:marLeft w:val="0"/>
      <w:marRight w:val="0"/>
      <w:marTop w:val="0"/>
      <w:marBottom w:val="0"/>
      <w:divBdr>
        <w:top w:val="none" w:sz="0" w:space="0" w:color="auto"/>
        <w:left w:val="none" w:sz="0" w:space="0" w:color="auto"/>
        <w:bottom w:val="none" w:sz="0" w:space="0" w:color="auto"/>
        <w:right w:val="none" w:sz="0" w:space="0" w:color="auto"/>
      </w:divBdr>
    </w:div>
    <w:div w:id="1165584209">
      <w:bodyDiv w:val="1"/>
      <w:marLeft w:val="0"/>
      <w:marRight w:val="0"/>
      <w:marTop w:val="0"/>
      <w:marBottom w:val="0"/>
      <w:divBdr>
        <w:top w:val="none" w:sz="0" w:space="0" w:color="auto"/>
        <w:left w:val="none" w:sz="0" w:space="0" w:color="auto"/>
        <w:bottom w:val="none" w:sz="0" w:space="0" w:color="auto"/>
        <w:right w:val="none" w:sz="0" w:space="0" w:color="auto"/>
      </w:divBdr>
    </w:div>
    <w:div w:id="1476339551">
      <w:bodyDiv w:val="1"/>
      <w:marLeft w:val="0"/>
      <w:marRight w:val="0"/>
      <w:marTop w:val="0"/>
      <w:marBottom w:val="0"/>
      <w:divBdr>
        <w:top w:val="none" w:sz="0" w:space="0" w:color="auto"/>
        <w:left w:val="none" w:sz="0" w:space="0" w:color="auto"/>
        <w:bottom w:val="none" w:sz="0" w:space="0" w:color="auto"/>
        <w:right w:val="none" w:sz="0" w:space="0" w:color="auto"/>
      </w:divBdr>
    </w:div>
    <w:div w:id="19253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_____________________________________________________________</vt:lpstr>
    </vt:vector>
  </TitlesOfParts>
  <Company>МинФин</Company>
  <LinksUpToDate>false</LinksUpToDate>
  <CharactersWithSpaces>2653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dc:title>
  <dc:creator>Malysheva</dc:creator>
  <cp:lastModifiedBy>Sergeevka</cp:lastModifiedBy>
  <cp:revision>2</cp:revision>
  <cp:lastPrinted>2021-11-11T11:12:00Z</cp:lastPrinted>
  <dcterms:created xsi:type="dcterms:W3CDTF">2023-11-23T04:50:00Z</dcterms:created>
  <dcterms:modified xsi:type="dcterms:W3CDTF">2023-11-23T04:50:00Z</dcterms:modified>
</cp:coreProperties>
</file>