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F7" w:rsidRDefault="00C039F7" w:rsidP="00C039F7">
      <w:pPr>
        <w:spacing w:after="0" w:line="240" w:lineRule="auto"/>
        <w:jc w:val="center"/>
        <w:rPr>
          <w:rFonts w:ascii="Times New Roman" w:eastAsia="Times New Roman" w:hAnsi="Times New Roman"/>
          <w:color w:val="000000"/>
          <w:sz w:val="28"/>
          <w:shd w:val="clear" w:color="auto" w:fill="FFFFFF"/>
          <w:lang w:eastAsia="ru-RU"/>
        </w:rPr>
      </w:pPr>
      <w:r>
        <w:rPr>
          <w:rFonts w:ascii="Times New Roman" w:eastAsia="Times New Roman" w:hAnsi="Times New Roman"/>
          <w:color w:val="000000"/>
          <w:sz w:val="28"/>
          <w:shd w:val="clear" w:color="auto" w:fill="FFFFFF"/>
          <w:lang w:eastAsia="ru-RU"/>
        </w:rPr>
        <w:t xml:space="preserve">АДМИНИСТРАЦИЯ </w:t>
      </w:r>
    </w:p>
    <w:p w:rsidR="00C039F7" w:rsidRDefault="00C039F7" w:rsidP="00C039F7">
      <w:pPr>
        <w:spacing w:after="0" w:line="240" w:lineRule="auto"/>
        <w:jc w:val="center"/>
        <w:rPr>
          <w:rFonts w:ascii="Times New Roman" w:eastAsia="Times New Roman" w:hAnsi="Times New Roman"/>
          <w:color w:val="000000"/>
          <w:sz w:val="28"/>
          <w:shd w:val="clear" w:color="auto" w:fill="FFFFFF"/>
          <w:lang w:eastAsia="ru-RU"/>
        </w:rPr>
      </w:pPr>
      <w:r>
        <w:rPr>
          <w:rFonts w:ascii="Times New Roman" w:eastAsia="Times New Roman" w:hAnsi="Times New Roman"/>
          <w:color w:val="000000"/>
          <w:sz w:val="28"/>
          <w:shd w:val="clear" w:color="auto" w:fill="FFFFFF"/>
          <w:lang w:eastAsia="ru-RU"/>
        </w:rPr>
        <w:t xml:space="preserve">СЕРГЕЕВСКОГО СЕЛЬСКОГО ПОСЕЛЕНИЯ </w:t>
      </w:r>
    </w:p>
    <w:p w:rsidR="00C039F7" w:rsidRDefault="00C039F7" w:rsidP="00C039F7">
      <w:pPr>
        <w:spacing w:after="0" w:line="240" w:lineRule="auto"/>
        <w:jc w:val="center"/>
        <w:rPr>
          <w:rFonts w:ascii="Times New Roman" w:eastAsia="Times New Roman" w:hAnsi="Times New Roman"/>
          <w:color w:val="000000"/>
          <w:sz w:val="28"/>
          <w:shd w:val="clear" w:color="auto" w:fill="FFFFFF"/>
          <w:lang w:eastAsia="ru-RU"/>
        </w:rPr>
      </w:pPr>
      <w:r>
        <w:rPr>
          <w:rFonts w:ascii="Times New Roman" w:eastAsia="Times New Roman" w:hAnsi="Times New Roman"/>
          <w:color w:val="000000"/>
          <w:sz w:val="28"/>
          <w:shd w:val="clear" w:color="auto" w:fill="FFFFFF"/>
          <w:lang w:eastAsia="ru-RU"/>
        </w:rPr>
        <w:t>ОКОНЕШНИКОВСКОГО МУНИЦИПАЛЬНОГО РАЙОНА</w:t>
      </w:r>
    </w:p>
    <w:p w:rsidR="00C039F7" w:rsidRDefault="00C039F7" w:rsidP="00C039F7">
      <w:pPr>
        <w:spacing w:after="0" w:line="240" w:lineRule="auto"/>
        <w:jc w:val="center"/>
        <w:rPr>
          <w:rFonts w:ascii="Times New Roman" w:eastAsia="Times New Roman" w:hAnsi="Times New Roman"/>
          <w:color w:val="000000"/>
          <w:sz w:val="28"/>
          <w:shd w:val="clear" w:color="auto" w:fill="FFFFFF"/>
          <w:lang w:eastAsia="ru-RU"/>
        </w:rPr>
      </w:pPr>
      <w:r>
        <w:rPr>
          <w:rFonts w:ascii="Times New Roman" w:eastAsia="Times New Roman" w:hAnsi="Times New Roman"/>
          <w:color w:val="000000"/>
          <w:sz w:val="28"/>
          <w:shd w:val="clear" w:color="auto" w:fill="FFFFFF"/>
          <w:lang w:eastAsia="ru-RU"/>
        </w:rPr>
        <w:t>ОМСКОЙ ОБЛАСТИ</w:t>
      </w:r>
    </w:p>
    <w:p w:rsidR="00C039F7" w:rsidRDefault="00C039F7" w:rsidP="00C039F7">
      <w:pPr>
        <w:spacing w:after="0" w:line="240" w:lineRule="auto"/>
        <w:jc w:val="center"/>
        <w:rPr>
          <w:rFonts w:ascii="Times New Roman" w:hAnsi="Times New Roman"/>
          <w:sz w:val="24"/>
          <w:szCs w:val="24"/>
        </w:rPr>
      </w:pPr>
    </w:p>
    <w:p w:rsidR="00C039F7" w:rsidRDefault="00C039F7" w:rsidP="00C039F7">
      <w:pPr>
        <w:pBdr>
          <w:bottom w:val="single" w:sz="12" w:space="1" w:color="auto"/>
        </w:pBdr>
        <w:tabs>
          <w:tab w:val="center" w:pos="4677"/>
          <w:tab w:val="right" w:pos="9355"/>
        </w:tabs>
        <w:spacing w:after="0" w:line="240" w:lineRule="auto"/>
        <w:rPr>
          <w:rFonts w:ascii="Times New Roman" w:hAnsi="Times New Roman"/>
          <w:b/>
          <w:sz w:val="24"/>
          <w:szCs w:val="24"/>
        </w:rPr>
      </w:pPr>
      <w:r>
        <w:rPr>
          <w:rFonts w:ascii="Times New Roman" w:hAnsi="Times New Roman"/>
          <w:b/>
          <w:sz w:val="24"/>
          <w:szCs w:val="24"/>
        </w:rPr>
        <w:tab/>
        <w:t xml:space="preserve">П О С Т А Н О В Л Е Н И Е </w:t>
      </w:r>
      <w:r>
        <w:rPr>
          <w:rFonts w:ascii="Times New Roman" w:hAnsi="Times New Roman"/>
          <w:b/>
          <w:sz w:val="24"/>
          <w:szCs w:val="24"/>
        </w:rPr>
        <w:tab/>
        <w:t xml:space="preserve">  </w:t>
      </w:r>
    </w:p>
    <w:p w:rsidR="00C039F7" w:rsidRDefault="00C039F7" w:rsidP="00C039F7">
      <w:pPr>
        <w:tabs>
          <w:tab w:val="left" w:pos="708"/>
          <w:tab w:val="left" w:pos="5730"/>
        </w:tabs>
        <w:spacing w:after="0" w:line="240" w:lineRule="auto"/>
        <w:rPr>
          <w:rFonts w:ascii="Times New Roman" w:hAnsi="Times New Roman"/>
          <w:sz w:val="24"/>
          <w:szCs w:val="24"/>
        </w:rPr>
      </w:pPr>
      <w:r>
        <w:rPr>
          <w:rFonts w:ascii="Times New Roman" w:hAnsi="Times New Roman"/>
          <w:sz w:val="24"/>
          <w:szCs w:val="24"/>
        </w:rPr>
        <w:t xml:space="preserve">        07.09.2023                                                                                                                   № 30-п                      </w:t>
      </w:r>
    </w:p>
    <w:p w:rsidR="00C039F7" w:rsidRDefault="00C039F7" w:rsidP="00C039F7">
      <w:pPr>
        <w:spacing w:after="0" w:line="240" w:lineRule="auto"/>
        <w:ind w:firstLine="709"/>
        <w:jc w:val="center"/>
        <w:rPr>
          <w:rFonts w:ascii="Times New Roman" w:hAnsi="Times New Roman"/>
          <w:b/>
          <w:szCs w:val="28"/>
        </w:rPr>
      </w:pPr>
    </w:p>
    <w:p w:rsidR="00C039F7" w:rsidRPr="00982BFC" w:rsidRDefault="00C039F7" w:rsidP="00982BFC">
      <w:pPr>
        <w:spacing w:after="0" w:line="240" w:lineRule="auto"/>
        <w:rPr>
          <w:rFonts w:ascii="Times New Roman" w:eastAsia="Times New Roman" w:hAnsi="Times New Roman"/>
          <w:b/>
          <w:sz w:val="24"/>
          <w:szCs w:val="24"/>
          <w:lang w:eastAsia="ru-RU"/>
        </w:rPr>
      </w:pPr>
      <w:r w:rsidRPr="00982BFC">
        <w:rPr>
          <w:rFonts w:ascii="Times New Roman" w:hAnsi="Times New Roman"/>
          <w:b/>
          <w:sz w:val="24"/>
          <w:szCs w:val="24"/>
        </w:rPr>
        <w:t>Об утверждении административного регламента предоставления муниципальной услуги</w:t>
      </w:r>
      <w:r w:rsidRPr="00982BFC">
        <w:rPr>
          <w:rFonts w:ascii="Times New Roman" w:eastAsia="Times New Roman" w:hAnsi="Times New Roman"/>
          <w:b/>
          <w:sz w:val="24"/>
          <w:szCs w:val="24"/>
          <w:lang w:eastAsia="ru-RU"/>
        </w:rPr>
        <w:t xml:space="preserve">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rPr>
          <w:rFonts w:ascii="Times New Roman" w:hAnsi="Times New Roman"/>
          <w:spacing w:val="2"/>
          <w:sz w:val="28"/>
          <w:szCs w:val="28"/>
        </w:rPr>
      </w:pPr>
    </w:p>
    <w:p w:rsidR="00C039F7" w:rsidRDefault="00C039F7" w:rsidP="00C039F7">
      <w:pPr>
        <w:rPr>
          <w:rFonts w:ascii="Times New Roman" w:hAnsi="Times New Roman"/>
          <w:sz w:val="28"/>
          <w:szCs w:val="28"/>
        </w:rPr>
      </w:pPr>
      <w:r>
        <w:rPr>
          <w:rFonts w:ascii="Times New Roman" w:hAnsi="Times New Roman"/>
          <w:spacing w:val="2"/>
          <w:sz w:val="28"/>
          <w:szCs w:val="28"/>
        </w:rPr>
        <w:t>Руководствуясь Федеральным законом от 06.10.2003 №131-ФЗ «Об общих принципах организации местного самоуправления в Российской Федерации», Уставом</w:t>
      </w:r>
      <w:r>
        <w:rPr>
          <w:rFonts w:ascii="Times New Roman" w:hAnsi="Times New Roman"/>
          <w:sz w:val="28"/>
          <w:szCs w:val="28"/>
        </w:rPr>
        <w:t xml:space="preserve"> Сергеевского</w:t>
      </w:r>
      <w:r>
        <w:rPr>
          <w:rFonts w:ascii="Times New Roman" w:hAnsi="Times New Roman"/>
          <w:spacing w:val="2"/>
          <w:sz w:val="28"/>
          <w:szCs w:val="28"/>
        </w:rPr>
        <w:t xml:space="preserve">  сельского поселения Оконешниковского муниципального района Омской области,</w:t>
      </w:r>
      <w:r>
        <w:rPr>
          <w:rFonts w:ascii="Times New Roman" w:hAnsi="Times New Roman"/>
          <w:color w:val="22272F"/>
          <w:sz w:val="28"/>
          <w:szCs w:val="28"/>
        </w:rPr>
        <w:t xml:space="preserve"> на основании представления  </w:t>
      </w:r>
      <w:r>
        <w:rPr>
          <w:rFonts w:ascii="Times New Roman" w:hAnsi="Times New Roman"/>
          <w:sz w:val="28"/>
          <w:szCs w:val="28"/>
        </w:rPr>
        <w:t>прокурора от 25.07.2023 №7-01-2023/</w:t>
      </w:r>
      <w:proofErr w:type="spellStart"/>
      <w:r>
        <w:rPr>
          <w:rFonts w:ascii="Times New Roman" w:hAnsi="Times New Roman"/>
          <w:sz w:val="28"/>
          <w:szCs w:val="28"/>
        </w:rPr>
        <w:t>прдп</w:t>
      </w:r>
      <w:proofErr w:type="spellEnd"/>
      <w:r>
        <w:rPr>
          <w:rFonts w:ascii="Times New Roman" w:hAnsi="Times New Roman"/>
          <w:sz w:val="28"/>
          <w:szCs w:val="28"/>
        </w:rPr>
        <w:t xml:space="preserve"> 543-23,</w:t>
      </w:r>
    </w:p>
    <w:p w:rsidR="00C039F7" w:rsidRDefault="00C039F7" w:rsidP="00C039F7">
      <w:pPr>
        <w:shd w:val="clear" w:color="auto" w:fill="FFFFFF"/>
        <w:spacing w:after="0" w:line="240" w:lineRule="auto"/>
        <w:jc w:val="both"/>
        <w:rPr>
          <w:rFonts w:ascii="Arial" w:eastAsia="Times New Roman" w:hAnsi="Arial" w:cs="Arial"/>
          <w:color w:val="333333"/>
          <w:sz w:val="28"/>
          <w:szCs w:val="28"/>
          <w:lang w:eastAsia="ru-RU"/>
        </w:rPr>
      </w:pPr>
    </w:p>
    <w:p w:rsidR="00C039F7" w:rsidRDefault="00C039F7" w:rsidP="00C039F7">
      <w:pPr>
        <w:shd w:val="clear" w:color="auto" w:fill="FFFFFF"/>
        <w:spacing w:after="0" w:line="240" w:lineRule="auto"/>
        <w:jc w:val="center"/>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ПОСТАНОВЛЯЕТ:</w:t>
      </w:r>
    </w:p>
    <w:p w:rsidR="00C039F7" w:rsidRDefault="00C039F7" w:rsidP="00C039F7">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w:t>
      </w:r>
    </w:p>
    <w:p w:rsidR="00C039F7" w:rsidRDefault="00C039F7" w:rsidP="00C039F7">
      <w:pPr>
        <w:spacing w:after="0" w:line="240" w:lineRule="auto"/>
        <w:rPr>
          <w:rFonts w:ascii="Times New Roman" w:eastAsia="Times New Roman" w:hAnsi="Times New Roman"/>
          <w:sz w:val="28"/>
          <w:szCs w:val="28"/>
          <w:lang w:eastAsia="ru-RU"/>
        </w:rPr>
      </w:pPr>
      <w:r>
        <w:rPr>
          <w:rFonts w:ascii="Times New Roman" w:eastAsia="Times New Roman" w:hAnsi="Times New Roman"/>
          <w:color w:val="333333"/>
          <w:sz w:val="28"/>
          <w:szCs w:val="28"/>
          <w:lang w:eastAsia="ru-RU"/>
        </w:rPr>
        <w:t xml:space="preserve">1. </w:t>
      </w:r>
      <w:r>
        <w:rPr>
          <w:rFonts w:ascii="Times New Roman" w:hAnsi="Times New Roman"/>
          <w:sz w:val="28"/>
          <w:szCs w:val="28"/>
        </w:rPr>
        <w:t>Утвердить административный регламент предоставления муниципальной услуги</w:t>
      </w:r>
      <w:r>
        <w:rPr>
          <w:rFonts w:ascii="Times New Roman" w:eastAsia="Times New Roman" w:hAnsi="Times New Roman"/>
          <w:sz w:val="28"/>
          <w:szCs w:val="28"/>
          <w:lang w:eastAsia="ru-RU"/>
        </w:rPr>
        <w:t xml:space="preserve">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постановление вступает в силу с  момента официального   опубликования (обнародования).</w:t>
      </w:r>
    </w:p>
    <w:p w:rsidR="00C039F7" w:rsidRDefault="00C039F7" w:rsidP="00C039F7">
      <w:pPr>
        <w:shd w:val="clear" w:color="auto" w:fill="FFFFFF"/>
        <w:tabs>
          <w:tab w:val="center" w:pos="4699"/>
          <w:tab w:val="left" w:leader="underscore" w:pos="8006"/>
        </w:tabs>
        <w:spacing w:after="0" w:line="317"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Контроль </w:t>
      </w:r>
      <w:proofErr w:type="gramStart"/>
      <w:r>
        <w:rPr>
          <w:rFonts w:ascii="Times New Roman" w:eastAsia="Times New Roman" w:hAnsi="Times New Roman"/>
          <w:sz w:val="28"/>
          <w:szCs w:val="28"/>
          <w:lang w:eastAsia="ru-RU"/>
        </w:rPr>
        <w:t>за  исполнением</w:t>
      </w:r>
      <w:proofErr w:type="gramEnd"/>
      <w:r>
        <w:rPr>
          <w:rFonts w:ascii="Times New Roman" w:eastAsia="Times New Roman" w:hAnsi="Times New Roman"/>
          <w:sz w:val="28"/>
          <w:szCs w:val="28"/>
          <w:lang w:eastAsia="ru-RU"/>
        </w:rPr>
        <w:t xml:space="preserve"> настоящего постановления оставляю за собой</w:t>
      </w:r>
    </w:p>
    <w:p w:rsidR="00C039F7" w:rsidRDefault="00C039F7" w:rsidP="00C039F7">
      <w:pPr>
        <w:shd w:val="clear" w:color="auto" w:fill="FFFFFF"/>
        <w:tabs>
          <w:tab w:val="center" w:pos="4699"/>
          <w:tab w:val="left" w:leader="underscore" w:pos="8006"/>
        </w:tabs>
        <w:spacing w:after="0" w:line="317" w:lineRule="exact"/>
        <w:ind w:firstLine="709"/>
        <w:rPr>
          <w:rFonts w:ascii="Times New Roman" w:eastAsia="Times New Roman" w:hAnsi="Times New Roman"/>
          <w:sz w:val="28"/>
          <w:szCs w:val="28"/>
          <w:lang w:eastAsia="ru-RU"/>
        </w:rPr>
      </w:pPr>
    </w:p>
    <w:p w:rsidR="00C039F7" w:rsidRDefault="00C039F7" w:rsidP="00C039F7">
      <w:pPr>
        <w:shd w:val="clear" w:color="auto" w:fill="FFFFFF"/>
        <w:tabs>
          <w:tab w:val="center" w:pos="4699"/>
          <w:tab w:val="left" w:leader="underscore" w:pos="8006"/>
        </w:tabs>
        <w:spacing w:after="0" w:line="317" w:lineRule="exact"/>
        <w:ind w:left="14" w:firstLine="709"/>
        <w:rPr>
          <w:rFonts w:ascii="Times New Roman" w:eastAsia="Times New Roman" w:hAnsi="Times New Roman"/>
          <w:sz w:val="28"/>
          <w:szCs w:val="28"/>
          <w:lang w:eastAsia="ru-RU"/>
        </w:rPr>
      </w:pPr>
    </w:p>
    <w:p w:rsidR="00C039F7" w:rsidRDefault="00C039F7" w:rsidP="00C039F7">
      <w:pPr>
        <w:spacing w:after="0" w:line="240" w:lineRule="auto"/>
        <w:jc w:val="both"/>
        <w:rPr>
          <w:rFonts w:ascii="Times New Roman" w:eastAsia="Times New Roman" w:hAnsi="Times New Roman"/>
          <w:sz w:val="28"/>
          <w:szCs w:val="28"/>
          <w:lang w:eastAsia="ru-RU"/>
        </w:rPr>
      </w:pPr>
    </w:p>
    <w:p w:rsidR="00C039F7" w:rsidRDefault="00C039F7" w:rsidP="00C039F7">
      <w:pPr>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 xml:space="preserve"> Глава Сергеевского</w:t>
      </w:r>
    </w:p>
    <w:p w:rsidR="00C039F7" w:rsidRDefault="00C039F7" w:rsidP="00C039F7">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Н.П. Шевкопляс                    </w:t>
      </w:r>
    </w:p>
    <w:p w:rsidR="00C039F7" w:rsidRDefault="00C039F7" w:rsidP="00C039F7">
      <w:pPr>
        <w:rPr>
          <w:rFonts w:ascii="Times New Roman" w:hAnsi="Times New Roman"/>
          <w:sz w:val="28"/>
          <w:szCs w:val="28"/>
        </w:rPr>
      </w:pPr>
    </w:p>
    <w:p w:rsidR="00C039F7" w:rsidRDefault="00C039F7" w:rsidP="00C039F7">
      <w:pPr>
        <w:rPr>
          <w:rFonts w:ascii="Times New Roman" w:hAnsi="Times New Roman"/>
          <w:sz w:val="28"/>
          <w:szCs w:val="28"/>
        </w:rPr>
      </w:pPr>
    </w:p>
    <w:p w:rsidR="00C039F7" w:rsidRDefault="00C039F7" w:rsidP="00C039F7">
      <w:pPr>
        <w:rPr>
          <w:rFonts w:ascii="Times New Roman" w:hAnsi="Times New Roman"/>
          <w:sz w:val="28"/>
          <w:szCs w:val="28"/>
        </w:rPr>
      </w:pPr>
    </w:p>
    <w:p w:rsidR="00C039F7" w:rsidRDefault="00C039F7" w:rsidP="00C039F7">
      <w:pPr>
        <w:rPr>
          <w:rFonts w:ascii="Times New Roman" w:hAnsi="Times New Roman"/>
          <w:sz w:val="28"/>
          <w:szCs w:val="28"/>
        </w:rPr>
      </w:pPr>
    </w:p>
    <w:p w:rsidR="00226DB2" w:rsidRDefault="00226DB2" w:rsidP="00C039F7">
      <w:pPr>
        <w:rPr>
          <w:rFonts w:ascii="Times New Roman" w:hAnsi="Times New Roman"/>
          <w:sz w:val="28"/>
          <w:szCs w:val="28"/>
        </w:rPr>
      </w:pPr>
      <w:bookmarkStart w:id="0" w:name="_GoBack"/>
      <w:bookmarkEnd w:id="0"/>
    </w:p>
    <w:p w:rsidR="00C039F7" w:rsidRDefault="00C039F7" w:rsidP="00C039F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Утвержден</w:t>
      </w:r>
    </w:p>
    <w:p w:rsidR="00C039F7" w:rsidRDefault="00C039F7" w:rsidP="00C039F7">
      <w:pPr>
        <w:spacing w:after="0" w:line="240" w:lineRule="auto"/>
        <w:ind w:left="5387" w:firstLine="142"/>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постановлением администрации Сергеевского  сельского поселения</w:t>
      </w:r>
    </w:p>
    <w:p w:rsidR="00C039F7" w:rsidRDefault="00C039F7" w:rsidP="00C039F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Оконешниковского муниципального района</w:t>
      </w:r>
    </w:p>
    <w:p w:rsidR="00C039F7" w:rsidRDefault="00C039F7" w:rsidP="00C039F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Омской области</w:t>
      </w:r>
    </w:p>
    <w:p w:rsidR="00C039F7" w:rsidRDefault="00C039F7" w:rsidP="00C039F7">
      <w:pPr>
        <w:widowControl w:val="0"/>
        <w:autoSpaceDE w:val="0"/>
        <w:autoSpaceDN w:val="0"/>
        <w:adjustRightInd w:val="0"/>
        <w:spacing w:after="0" w:line="240" w:lineRule="auto"/>
        <w:ind w:left="538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07.09.2023 года № 30-п</w:t>
      </w:r>
    </w:p>
    <w:p w:rsidR="00C039F7" w:rsidRDefault="00C039F7" w:rsidP="00C039F7">
      <w:pPr>
        <w:spacing w:after="0" w:line="240" w:lineRule="auto"/>
        <w:ind w:firstLine="709"/>
        <w:jc w:val="center"/>
        <w:rPr>
          <w:rFonts w:ascii="Times New Roman" w:eastAsia="Times New Roman" w:hAnsi="Times New Roman"/>
          <w:b/>
          <w:sz w:val="24"/>
          <w:szCs w:val="24"/>
          <w:lang w:eastAsia="ru-RU"/>
        </w:rPr>
      </w:pPr>
    </w:p>
    <w:p w:rsidR="00C039F7" w:rsidRDefault="00C039F7" w:rsidP="00C039F7">
      <w:pPr>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b/>
          <w:bCs/>
          <w:sz w:val="24"/>
          <w:szCs w:val="24"/>
          <w:lang w:eastAsia="ar-SA"/>
        </w:rPr>
        <w:t>Раздел 1. Общие положения</w:t>
      </w:r>
    </w:p>
    <w:p w:rsidR="00C039F7" w:rsidRDefault="00C039F7" w:rsidP="00C039F7">
      <w:pPr>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autoSpaceDE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 xml:space="preserve"> 1.1. Предмет регулирования регламента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Cs/>
          <w:sz w:val="24"/>
          <w:szCs w:val="24"/>
          <w:lang w:eastAsia="ar-SA"/>
        </w:rPr>
        <w:t xml:space="preserve">1.1.1. 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и Администрацией Сергеевского сельского поселения </w:t>
      </w:r>
      <w:r>
        <w:rPr>
          <w:rFonts w:ascii="Times New Roman" w:hAnsi="Times New Roman"/>
          <w:color w:val="000000"/>
          <w:sz w:val="24"/>
          <w:szCs w:val="24"/>
          <w:lang w:eastAsia="ar-SA"/>
        </w:rPr>
        <w:t>Оконешниковского муниципального района Омской</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области</w:t>
      </w:r>
      <w:r>
        <w:rPr>
          <w:rFonts w:ascii="Times New Roman" w:hAnsi="Times New Roman"/>
          <w:b/>
          <w:color w:val="000000"/>
          <w:sz w:val="24"/>
          <w:szCs w:val="24"/>
          <w:lang w:eastAsia="ar-SA"/>
        </w:rPr>
        <w:t xml:space="preserve"> </w:t>
      </w:r>
      <w:r>
        <w:rPr>
          <w:rFonts w:ascii="Times New Roman" w:hAnsi="Times New Roman"/>
          <w:sz w:val="24"/>
          <w:szCs w:val="24"/>
          <w:lang w:eastAsia="ar-SA"/>
        </w:rPr>
        <w:t>(далее - Администрация), связанные с предоставлением Администрацией 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(далее - муниципальная услуга).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1.1.2. Административный регламент по предоставлению Администрацией </w:t>
      </w:r>
      <w:r>
        <w:rPr>
          <w:rFonts w:ascii="Times New Roman" w:hAnsi="Times New Roman"/>
          <w:bCs/>
          <w:sz w:val="24"/>
          <w:szCs w:val="24"/>
          <w:lang w:eastAsia="ar-SA"/>
        </w:rPr>
        <w:t xml:space="preserve">Сергеевского сельского поселения </w:t>
      </w:r>
      <w:r>
        <w:rPr>
          <w:rFonts w:ascii="Times New Roman" w:hAnsi="Times New Roman"/>
          <w:color w:val="000000"/>
          <w:sz w:val="24"/>
          <w:szCs w:val="24"/>
          <w:lang w:eastAsia="ar-SA"/>
        </w:rPr>
        <w:t>Оконешниковского муниципального района Омской</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области</w:t>
      </w:r>
      <w:r>
        <w:rPr>
          <w:rFonts w:ascii="Times New Roman" w:hAnsi="Times New Roman"/>
          <w:b/>
          <w:color w:val="000000"/>
          <w:sz w:val="24"/>
          <w:szCs w:val="24"/>
          <w:lang w:eastAsia="ar-SA"/>
        </w:rPr>
        <w:t xml:space="preserve"> </w:t>
      </w:r>
      <w:r>
        <w:rPr>
          <w:rFonts w:ascii="Times New Roman" w:hAnsi="Times New Roman"/>
          <w:sz w:val="24"/>
          <w:szCs w:val="24"/>
          <w:lang w:eastAsia="ar-SA"/>
        </w:rPr>
        <w:t xml:space="preserve">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r>
        <w:rPr>
          <w:rFonts w:ascii="Times New Roman" w:hAnsi="Times New Roman"/>
          <w:bCs/>
          <w:sz w:val="24"/>
          <w:szCs w:val="24"/>
          <w:lang w:eastAsia="ar-SA"/>
        </w:rPr>
        <w:t xml:space="preserve">(далее - Административный регламент) </w:t>
      </w:r>
      <w:r>
        <w:rPr>
          <w:rFonts w:ascii="Times New Roman" w:hAnsi="Times New Roman"/>
          <w:sz w:val="24"/>
          <w:szCs w:val="24"/>
          <w:lang w:eastAsia="ar-SA"/>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1.2. Круг заявителей</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1.2.1. Правом на получение муниципальной услуги обладают правообладатели земельных участков для ведения личного подсобного хозяйства, дачного строительства, садоводства и огородничества (далее заявители).</w:t>
      </w:r>
    </w:p>
    <w:p w:rsidR="00C039F7" w:rsidRDefault="00C039F7" w:rsidP="00C039F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От имени заявителя с заявлением о предоставлении муниципальной услуги может обратиться представитель заявителя (далее также именуемый «заявитель»), полномочия которого на обращение с заявлением о предоставлении муниципальной услуги удостоверены нотариально либо иными, приравненными </w:t>
      </w:r>
      <w:proofErr w:type="gramStart"/>
      <w:r>
        <w:rPr>
          <w:rFonts w:ascii="Times New Roman" w:eastAsia="Times New Roman" w:hAnsi="Times New Roman"/>
          <w:sz w:val="24"/>
          <w:szCs w:val="24"/>
          <w:lang w:eastAsia="ru-RU"/>
        </w:rPr>
        <w:t>к нотариальному способами</w:t>
      </w:r>
      <w:proofErr w:type="gramEnd"/>
      <w:r>
        <w:rPr>
          <w:rFonts w:ascii="Times New Roman" w:eastAsia="Times New Roman" w:hAnsi="Times New Roman"/>
          <w:sz w:val="24"/>
          <w:szCs w:val="24"/>
          <w:lang w:eastAsia="ru-RU"/>
        </w:rPr>
        <w:t xml:space="preserve"> в соответствии с Гражданским кодексом Российской Федерации.</w:t>
      </w:r>
    </w:p>
    <w:p w:rsidR="00C039F7" w:rsidRDefault="00C039F7" w:rsidP="00C039F7">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1.3.Требования к порядку информирования о предоставлении   муниципальной услуги</w:t>
      </w:r>
    </w:p>
    <w:p w:rsidR="00C039F7" w:rsidRDefault="00C039F7" w:rsidP="00C039F7">
      <w:pPr>
        <w:suppressAutoHyphens/>
        <w:spacing w:after="0" w:line="240" w:lineRule="auto"/>
        <w:ind w:firstLine="709"/>
        <w:contextualSpacing/>
        <w:jc w:val="both"/>
        <w:rPr>
          <w:rFonts w:ascii="Times New Roman" w:eastAsia="Times New Roman" w:hAnsi="Times New Roman"/>
          <w:sz w:val="24"/>
          <w:szCs w:val="24"/>
          <w:lang w:val="x-none" w:eastAsia="ru-RU"/>
        </w:rPr>
      </w:pPr>
      <w:r>
        <w:rPr>
          <w:rFonts w:ascii="Times New Roman" w:eastAsia="Times New Roman" w:hAnsi="Times New Roman"/>
          <w:sz w:val="24"/>
          <w:szCs w:val="24"/>
          <w:lang w:val="x-none" w:eastAsia="ar-SA"/>
        </w:rPr>
        <w:t xml:space="preserve">1.3.1. </w:t>
      </w:r>
      <w:r>
        <w:rPr>
          <w:rFonts w:ascii="Times New Roman" w:eastAsia="Times New Roman" w:hAnsi="Times New Roman"/>
          <w:sz w:val="24"/>
          <w:szCs w:val="24"/>
          <w:lang w:val="x-none" w:eastAsia="ru-RU"/>
        </w:rPr>
        <w:t>Место нахождения Администрации:</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646947, Омская область, Оконешниковский район, с. Сергеевка, </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 Советская, 10.</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График работы Администрации:</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Понедельник-пятница– с 8-30 до 17-00;</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 - выходной день;</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 - выходной день;</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обеденный перерыв – с 12-00 до 14-00.</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1.3.3. Справочные телефоны Администрации: 8(38166)55-137</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1.3.4. Адрес электронной почты </w:t>
      </w:r>
      <w:r>
        <w:rPr>
          <w:rFonts w:ascii="Times New Roman" w:hAnsi="Times New Roman"/>
          <w:bCs/>
          <w:sz w:val="24"/>
          <w:szCs w:val="24"/>
          <w:lang w:eastAsia="ar-SA"/>
        </w:rPr>
        <w:t xml:space="preserve">Администрацией Сергеевского сельского поселения </w:t>
      </w:r>
      <w:r>
        <w:rPr>
          <w:rFonts w:ascii="Times New Roman" w:hAnsi="Times New Roman"/>
          <w:color w:val="000000"/>
          <w:sz w:val="24"/>
          <w:szCs w:val="24"/>
          <w:lang w:eastAsia="ar-SA"/>
        </w:rPr>
        <w:t>Оконешниковского муниципального района Омской</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области</w:t>
      </w:r>
      <w:r>
        <w:rPr>
          <w:rFonts w:ascii="Times New Roman" w:hAnsi="Times New Roman"/>
          <w:b/>
          <w:color w:val="000000"/>
          <w:sz w:val="24"/>
          <w:szCs w:val="24"/>
          <w:lang w:eastAsia="ar-SA"/>
        </w:rPr>
        <w:t xml:space="preserve"> </w:t>
      </w:r>
      <w:r>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lastRenderedPageBreak/>
        <w:t xml:space="preserve">информационно-телекоммуникационной сети «Интернет»: </w:t>
      </w:r>
      <w:r>
        <w:rPr>
          <w:rFonts w:ascii="Times New Roman" w:hAnsi="Times New Roman"/>
          <w:color w:val="0000FF"/>
          <w:sz w:val="24"/>
          <w:szCs w:val="24"/>
          <w:u w:val="single"/>
          <w:lang w:val="en-US"/>
        </w:rPr>
        <w:t>pos</w:t>
      </w:r>
      <w:r>
        <w:rPr>
          <w:rFonts w:ascii="Times New Roman" w:hAnsi="Times New Roman"/>
          <w:color w:val="0000FF"/>
          <w:sz w:val="24"/>
          <w:szCs w:val="24"/>
          <w:u w:val="single"/>
        </w:rPr>
        <w:t>08@</w:t>
      </w:r>
      <w:r>
        <w:rPr>
          <w:rFonts w:ascii="Times New Roman" w:hAnsi="Times New Roman"/>
          <w:color w:val="0000FF"/>
          <w:sz w:val="24"/>
          <w:szCs w:val="24"/>
          <w:u w:val="single"/>
          <w:lang w:val="en-US"/>
        </w:rPr>
        <w:t>inbox</w:t>
      </w:r>
      <w:r>
        <w:rPr>
          <w:rFonts w:ascii="Times New Roman" w:hAnsi="Times New Roman"/>
          <w:color w:val="0000FF"/>
          <w:sz w:val="24"/>
          <w:szCs w:val="24"/>
          <w:u w:val="single"/>
        </w:rPr>
        <w:t>.</w:t>
      </w:r>
      <w:r>
        <w:rPr>
          <w:rFonts w:ascii="Times New Roman" w:hAnsi="Times New Roman"/>
          <w:color w:val="0000FF"/>
          <w:sz w:val="24"/>
          <w:szCs w:val="24"/>
          <w:u w:val="single"/>
          <w:lang w:val="en-US"/>
        </w:rPr>
        <w:t>ru</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1.3.5. Адрес официального сайта Администрации </w:t>
      </w:r>
      <w:r>
        <w:rPr>
          <w:rFonts w:ascii="Times New Roman" w:hAnsi="Times New Roman"/>
          <w:bCs/>
          <w:sz w:val="24"/>
          <w:szCs w:val="24"/>
          <w:lang w:eastAsia="ar-SA"/>
        </w:rPr>
        <w:t xml:space="preserve">Сергеевского сельского поселения </w:t>
      </w:r>
      <w:r>
        <w:rPr>
          <w:rFonts w:ascii="Times New Roman" w:hAnsi="Times New Roman"/>
          <w:color w:val="000000"/>
          <w:sz w:val="24"/>
          <w:szCs w:val="24"/>
          <w:lang w:eastAsia="ar-SA"/>
        </w:rPr>
        <w:t>Оконешниковского муниципального района Омской</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области</w:t>
      </w:r>
      <w:r>
        <w:rPr>
          <w:rFonts w:ascii="Times New Roman" w:hAnsi="Times New Roman"/>
          <w:b/>
          <w:color w:val="000000"/>
          <w:sz w:val="24"/>
          <w:szCs w:val="24"/>
          <w:lang w:eastAsia="ar-SA"/>
        </w:rPr>
        <w:t xml:space="preserve"> </w:t>
      </w:r>
      <w:r>
        <w:rPr>
          <w:rFonts w:ascii="Times New Roman" w:eastAsia="Times New Roman" w:hAnsi="Times New Roman"/>
          <w:sz w:val="24"/>
          <w:szCs w:val="24"/>
          <w:lang w:eastAsia="ru-RU"/>
        </w:rPr>
        <w:t>в информационно-телекоммуникационной сети «Интернет»:</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FF"/>
          <w:sz w:val="24"/>
          <w:szCs w:val="24"/>
          <w:u w:val="single"/>
          <w:lang w:eastAsia="ru-RU"/>
        </w:rPr>
        <w:t>http://sergvsk.okonesh.omskportal.ru/omsu/okonesh-3-52-243-1/poseleniya/sergeevskoe</w:t>
      </w:r>
      <w:r>
        <w:rPr>
          <w:rFonts w:ascii="Times New Roman" w:eastAsia="Times New Roman" w:hAnsi="Times New Roman"/>
          <w:sz w:val="24"/>
          <w:szCs w:val="24"/>
          <w:lang w:eastAsia="ru-RU"/>
        </w:rPr>
        <w:t xml:space="preserve"> 1.3.6.Основными требованиями к информированию заявителей являются: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достоверность предоставляемой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четкость изложения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полнота информирования;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наглядность форм предоставляемой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удобство и доступность получения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оперативность предоставления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1.3.6.Основными требованиями к информированию заявителей являются: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достоверность предоставляемой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четкость изложения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полнота информирования;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наглядность форм предоставляемой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удобство и доступность получения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оперативность предоставления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1.3.7. Консультации граждан осуществляется по следующим вопросам:</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место нахождения Администрации;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должностные лица, специалисты Администрации, уполномоченные предоставлять муниципальную услугу и номера контактных телефонов; </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адрес Интернет-сайта Администрации</w:t>
      </w:r>
      <w:r>
        <w:rPr>
          <w:rFonts w:ascii="Times New Roman" w:eastAsia="Times New Roman" w:hAnsi="Times New Roman"/>
          <w:iCs/>
          <w:sz w:val="24"/>
          <w:szCs w:val="24"/>
          <w:lang w:eastAsia="ru-RU"/>
        </w:rPr>
        <w:t>;</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адрес электронной почты Администрации</w:t>
      </w:r>
      <w:r>
        <w:rPr>
          <w:rFonts w:ascii="Times New Roman" w:eastAsia="Times New Roman" w:hAnsi="Times New Roman"/>
          <w:iCs/>
          <w:sz w:val="24"/>
          <w:szCs w:val="24"/>
          <w:lang w:eastAsia="ru-RU"/>
        </w:rPr>
        <w:t>;</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ход предоставления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-административные процедуры предоставления муниципальной услуги;</w:t>
      </w:r>
    </w:p>
    <w:p w:rsidR="00C039F7" w:rsidRDefault="00C039F7" w:rsidP="00C039F7">
      <w:pPr>
        <w:tabs>
          <w:tab w:val="left" w:pos="54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срок предоставления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порядок и формы контроля за предоставлением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основания для отказа в предоставлении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досудебный и судебный порядок обжалования действий (бездействия) должностных лиц и специалистов Администрации, ответственных за предоставление муниципальной услуги, а также решений, принятых в ходе предоставления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по вопросам предоставления муниципальной услуги предоставляется специалистами Администрации городского поселения, как в устной, так и в письменной форме бесплатно.</w:t>
      </w:r>
    </w:p>
    <w:p w:rsidR="00C039F7" w:rsidRDefault="00C039F7" w:rsidP="00C039F7">
      <w:pPr>
        <w:widowControl w:val="0"/>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1.3.8.Информирование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1.3.8.1.Индивидуальное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039F7" w:rsidRDefault="00C039F7" w:rsidP="00C039F7">
      <w:pPr>
        <w:widowControl w:val="0"/>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039F7" w:rsidRDefault="00C039F7" w:rsidP="00C039F7">
      <w:pPr>
        <w:widowControl w:val="0"/>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color w:val="000000"/>
          <w:sz w:val="24"/>
          <w:szCs w:val="24"/>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039F7" w:rsidRDefault="00C039F7" w:rsidP="00C039F7">
      <w:pPr>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Ответ на заявление предоставляется в простой форме, с указанием фамилии, имени, отчества, номера телефона исполнителя и подписывается Главой </w:t>
      </w:r>
      <w:r>
        <w:rPr>
          <w:rFonts w:ascii="Times New Roman" w:hAnsi="Times New Roman"/>
          <w:bCs/>
          <w:sz w:val="24"/>
          <w:szCs w:val="24"/>
          <w:lang w:eastAsia="ar-SA"/>
        </w:rPr>
        <w:t xml:space="preserve">Сергеевского сельского поселения </w:t>
      </w:r>
      <w:r>
        <w:rPr>
          <w:rFonts w:ascii="Times New Roman" w:hAnsi="Times New Roman"/>
          <w:color w:val="000000"/>
          <w:sz w:val="24"/>
          <w:szCs w:val="24"/>
          <w:lang w:eastAsia="ar-SA"/>
        </w:rPr>
        <w:t>Оконешниковского муниципального района Омской</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области</w:t>
      </w:r>
      <w:r>
        <w:rPr>
          <w:rFonts w:ascii="Times New Roman" w:hAnsi="Times New Roman"/>
          <w:b/>
          <w:color w:val="000000"/>
          <w:sz w:val="24"/>
          <w:szCs w:val="24"/>
          <w:lang w:eastAsia="ar-SA"/>
        </w:rPr>
        <w:t xml:space="preserve"> </w:t>
      </w:r>
      <w:r>
        <w:rPr>
          <w:rFonts w:ascii="Times New Roman" w:eastAsia="Times New Roman" w:hAnsi="Times New Roman"/>
          <w:sz w:val="24"/>
          <w:szCs w:val="24"/>
          <w:lang w:eastAsia="ru-RU"/>
        </w:rPr>
        <w:t>(далее -  Глава Сергеевского  сельского поселения)</w:t>
      </w:r>
      <w:r>
        <w:rPr>
          <w:rFonts w:ascii="Times New Roman" w:eastAsia="Times New Roman" w:hAnsi="Times New Roman"/>
          <w:iCs/>
          <w:sz w:val="24"/>
          <w:szCs w:val="24"/>
          <w:lang w:eastAsia="ru-RU"/>
        </w:rPr>
        <w:t>.</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1.3.8.3.Публичное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 средствах массовой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 официальном сайте Администрации;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 Едином портале;</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 Региональном портале Омской области;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 информационных стендах Администрации.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1.3.9.Порядок, форма и место размещения информации о предоставлении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1.3.9.1.На информационных стендах, размещаемых в помещении Администрации, содержится следующая информация:</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фамилии, имена, отчества и должности специалистов, осуществляющих прием документов и консультирование;</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график (режим) работы, контактные телефоны специалистов, адреса информационных порталов в сети «Интернет»;</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перечень документов, необходимых для предоставления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перечень нормативных правовых актов, регулирующих отношения, возникающие в связи с предоставлением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порядок обжалования решения, действия или бездействия Администрации, участвующей в предоставлении муниципальной услуги, его должностных лиц и специалистов;</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форма и образец заполнения заявления.</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1.3.9.2.На официальном сайте Администрации содержится следующая информация:</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структура Администрации;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места нахождения, график (режим) работы Администрации городского поселения, контактные номера телефонов специалистов;</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перечень категорий граждан, имеющих право на получение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 перечень документов, необходимых для предоставления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основания для отказа в предоставлении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перечень нормативных правовых актов, регулирующих отношения, возникающие в связи с предоставлением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1.3.9.3.На Едином портале, Региональном портале Омской области размещается следующая информация:</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круг заявителей;</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срок предоставления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размер государственной пошлины, взимаемой за предоставление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исчерпывающий перечень оснований для приостановления или отказа в предоставлении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формы заявлений (уведомлений, сообщений), используемые при предоставлении муниципальной услуги.</w:t>
      </w:r>
    </w:p>
    <w:p w:rsidR="00C039F7" w:rsidRDefault="00C039F7" w:rsidP="00C039F7">
      <w:pPr>
        <w:widowControl w:val="0"/>
        <w:tabs>
          <w:tab w:val="left" w:pos="0"/>
        </w:tabs>
        <w:autoSpaceDE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eastAsia="Times New Roman" w:hAnsi="Times New Roman"/>
          <w:sz w:val="24"/>
          <w:szCs w:val="24"/>
          <w:lang w:eastAsia="ru-RU"/>
        </w:rPr>
        <w:t>заявителя</w:t>
      </w:r>
      <w:proofErr w:type="gramEnd"/>
      <w:r>
        <w:rPr>
          <w:rFonts w:ascii="Times New Roman" w:eastAsia="Times New Roman" w:hAnsi="Times New Roman"/>
          <w:sz w:val="24"/>
          <w:szCs w:val="24"/>
          <w:lang w:eastAsia="ru-RU"/>
        </w:rPr>
        <w:t xml:space="preserve"> или предоставление им персональных данных.</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 </w:t>
      </w:r>
    </w:p>
    <w:p w:rsidR="00C039F7" w:rsidRDefault="00C039F7" w:rsidP="00C039F7">
      <w:pPr>
        <w:widowControl w:val="0"/>
        <w:suppressAutoHyphens/>
        <w:autoSpaceDE w:val="0"/>
        <w:spacing w:after="0" w:line="240" w:lineRule="auto"/>
        <w:ind w:firstLine="709"/>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II</w:t>
      </w:r>
      <w:r>
        <w:rPr>
          <w:rFonts w:ascii="Times New Roman" w:hAnsi="Times New Roman"/>
          <w:b/>
          <w:sz w:val="24"/>
          <w:szCs w:val="24"/>
          <w:lang w:eastAsia="ar-SA"/>
        </w:rPr>
        <w:t>. Стандарт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2.1. Наименование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t xml:space="preserve"> 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2.2. Наименование органа местного самоуправления, предоставляющего муниципальную услугу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2.2.1.Муниципальная услуга предоставляется Администрацией </w:t>
      </w:r>
      <w:r>
        <w:rPr>
          <w:rFonts w:ascii="Times New Roman" w:hAnsi="Times New Roman"/>
          <w:bCs/>
          <w:sz w:val="24"/>
          <w:szCs w:val="24"/>
          <w:lang w:eastAsia="ar-SA"/>
        </w:rPr>
        <w:t xml:space="preserve">Сергеевского сельского поселения </w:t>
      </w:r>
      <w:r>
        <w:rPr>
          <w:rFonts w:ascii="Times New Roman" w:hAnsi="Times New Roman"/>
          <w:color w:val="000000"/>
          <w:sz w:val="24"/>
          <w:szCs w:val="24"/>
          <w:lang w:eastAsia="ar-SA"/>
        </w:rPr>
        <w:t>Оконешниковского муниципального района Омской</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области</w:t>
      </w:r>
      <w:r>
        <w:rPr>
          <w:rFonts w:ascii="Times New Roman" w:hAnsi="Times New Roman"/>
          <w:sz w:val="24"/>
          <w:szCs w:val="24"/>
          <w:lang w:eastAsia="ar-SA"/>
        </w:rPr>
        <w:t>.</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t xml:space="preserve"> 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2.3. Результат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Результатом предоставления муниципальной услуги является выдача заявителю одного из следующих документов:</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справки, подтверждающей, что сельскохозяйственная продукция произведена на </w:t>
      </w:r>
      <w:r>
        <w:rPr>
          <w:rFonts w:ascii="Times New Roman" w:hAnsi="Times New Roman"/>
          <w:sz w:val="24"/>
          <w:szCs w:val="24"/>
          <w:lang w:eastAsia="ar-SA"/>
        </w:rPr>
        <w:lastRenderedPageBreak/>
        <w:t>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t xml:space="preserve"> б) уведомление об отказе в предоставлении муниципальной услуги (далее - уведомление).</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2.4. Срок предоставления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2.4.1.Процедура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C039F7" w:rsidRDefault="00C039F7" w:rsidP="00C039F7">
      <w:pPr>
        <w:autoSpaceDE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2.4.2.Датой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2.5. Перечень нормативных правовых актов, регулирующих отношения, возникающие в связи с предоставлением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Предоставление муниципальной услуги осуществляется в соответствии с:</w:t>
      </w:r>
    </w:p>
    <w:p w:rsidR="00C039F7" w:rsidRDefault="00C039F7" w:rsidP="00C039F7">
      <w:pPr>
        <w:spacing w:after="0" w:line="240" w:lineRule="auto"/>
        <w:ind w:firstLine="709"/>
        <w:jc w:val="both"/>
        <w:rPr>
          <w:rFonts w:ascii="Times New Roman" w:hAnsi="Times New Roman"/>
          <w:sz w:val="24"/>
          <w:szCs w:val="24"/>
        </w:rPr>
      </w:pPr>
      <w:r>
        <w:rPr>
          <w:rFonts w:ascii="Times New Roman" w:hAnsi="Times New Roman"/>
          <w:sz w:val="24"/>
          <w:szCs w:val="24"/>
        </w:rPr>
        <w:t>- Налоговым кодексом Российской Федерации;</w:t>
      </w:r>
    </w:p>
    <w:p w:rsidR="00C039F7" w:rsidRDefault="00C039F7" w:rsidP="00C039F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Федеральным законом от 7 июля 2003 года № 112-ФЗ «О личном подсобном хозяйстве» (</w:t>
      </w:r>
      <w:r>
        <w:rPr>
          <w:rFonts w:ascii="Times New Roman" w:hAnsi="Times New Roman"/>
          <w:sz w:val="24"/>
          <w:szCs w:val="24"/>
          <w:lang w:eastAsia="ru-RU"/>
        </w:rPr>
        <w:t>«Российская газета», № 135, 10.07.2003)</w:t>
      </w:r>
      <w:r>
        <w:rPr>
          <w:rFonts w:ascii="Times New Roman" w:hAnsi="Times New Roman"/>
          <w:sz w:val="24"/>
          <w:szCs w:val="24"/>
        </w:rPr>
        <w:t>;</w:t>
      </w:r>
    </w:p>
    <w:p w:rsidR="00C039F7" w:rsidRDefault="00C039F7" w:rsidP="00C039F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sz w:val="24"/>
          <w:szCs w:val="24"/>
          <w:lang w:eastAsia="ru-RU"/>
        </w:rPr>
        <w:t>«Российская газета», № 202, 08.10.2003)</w:t>
      </w:r>
      <w:r>
        <w:rPr>
          <w:rFonts w:ascii="Times New Roman" w:hAnsi="Times New Roman"/>
          <w:sz w:val="24"/>
          <w:szCs w:val="24"/>
        </w:rPr>
        <w:t>;</w:t>
      </w:r>
    </w:p>
    <w:p w:rsidR="00C039F7" w:rsidRDefault="00C039F7" w:rsidP="00C039F7">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27 июля 2006 года № 152-ФЗ «О персональных данных» («Российская газета», № 95, 05.05.2006,);</w:t>
      </w:r>
    </w:p>
    <w:p w:rsidR="00C039F7" w:rsidRDefault="00C039F7" w:rsidP="00C039F7">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2 мая 2006 года № 59-ФЗ «О порядке рассмотрения обращений граждан Российской Федерации» ("Российская газета", № 95, 05.05.2006,);</w:t>
      </w:r>
    </w:p>
    <w:p w:rsidR="00C039F7" w:rsidRDefault="00C039F7" w:rsidP="00C039F7">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 168, 30.07.2010);</w:t>
      </w:r>
    </w:p>
    <w:p w:rsidR="00C039F7" w:rsidRDefault="00C039F7" w:rsidP="00C039F7">
      <w:pPr>
        <w:spacing w:after="0" w:line="240" w:lineRule="auto"/>
        <w:ind w:firstLine="709"/>
        <w:jc w:val="both"/>
        <w:rPr>
          <w:rFonts w:ascii="Times New Roman" w:eastAsia="Times New Roman" w:hAnsi="Times New Roman"/>
          <w:b/>
          <w:bCs/>
          <w:sz w:val="24"/>
          <w:szCs w:val="24"/>
          <w:lang w:eastAsia="ar-SA"/>
        </w:rPr>
      </w:pPr>
      <w:r>
        <w:rPr>
          <w:rFonts w:ascii="Times New Roman" w:hAnsi="Times New Roman"/>
          <w:sz w:val="24"/>
          <w:szCs w:val="24"/>
        </w:rPr>
        <w:t>- иными федеральными законами, соглашениями федеральных органов исполнительной власти и органов государственной власти Омской области, другими областными законами, а также иными нормативными правовыми актами Российской Федерации, органов государственной власти Омской области.</w:t>
      </w:r>
      <w:r>
        <w:rPr>
          <w:rFonts w:ascii="Times New Roman" w:eastAsia="Times New Roman" w:hAnsi="Times New Roman"/>
          <w:b/>
          <w:bCs/>
          <w:sz w:val="24"/>
          <w:szCs w:val="24"/>
          <w:lang w:eastAsia="ar-SA"/>
        </w:rPr>
        <w:t xml:space="preserve"> </w:t>
      </w:r>
    </w:p>
    <w:p w:rsidR="00C039F7" w:rsidRDefault="00C039F7" w:rsidP="00C039F7">
      <w:pPr>
        <w:spacing w:after="120" w:line="240" w:lineRule="auto"/>
        <w:ind w:firstLine="709"/>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2.6.1.Муниципальная услуга предоставляется на основании представленного заявителем </w:t>
      </w:r>
      <w:hyperlink r:id="rId4" w:anchor="P520" w:history="1">
        <w:r>
          <w:rPr>
            <w:rStyle w:val="a3"/>
            <w:rFonts w:ascii="Times New Roman" w:hAnsi="Times New Roman"/>
            <w:sz w:val="24"/>
            <w:szCs w:val="24"/>
            <w:lang w:eastAsia="ar-SA"/>
          </w:rPr>
          <w:t>заявления</w:t>
        </w:r>
      </w:hyperlink>
      <w:r>
        <w:rPr>
          <w:rFonts w:ascii="Times New Roman" w:hAnsi="Times New Roman"/>
          <w:sz w:val="24"/>
          <w:szCs w:val="24"/>
          <w:lang w:eastAsia="ar-SA"/>
        </w:rPr>
        <w:t>, составленного по форме согласно приложению №1 к настоящему Административному регламенту.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bookmarkStart w:id="1" w:name="P216"/>
      <w:bookmarkEnd w:id="1"/>
      <w:r>
        <w:rPr>
          <w:rFonts w:ascii="Times New Roman" w:hAnsi="Times New Roman"/>
          <w:sz w:val="24"/>
          <w:szCs w:val="24"/>
          <w:lang w:eastAsia="ar-SA"/>
        </w:rPr>
        <w:t xml:space="preserve"> 2.6.2.В целях предоставления муниципальной услуги заявителем представляются следующие документы:</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заявление (Приложение №1 к административному регламенту);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копия правоустанавливающих и (или) </w:t>
      </w:r>
      <w:proofErr w:type="spellStart"/>
      <w:r>
        <w:rPr>
          <w:rFonts w:ascii="Times New Roman" w:hAnsi="Times New Roman"/>
          <w:sz w:val="24"/>
          <w:szCs w:val="24"/>
          <w:lang w:eastAsia="ar-SA"/>
        </w:rPr>
        <w:t>правоудостоверяющих</w:t>
      </w:r>
      <w:proofErr w:type="spellEnd"/>
      <w:r>
        <w:rPr>
          <w:rFonts w:ascii="Times New Roman" w:hAnsi="Times New Roman"/>
          <w:sz w:val="24"/>
          <w:szCs w:val="24"/>
          <w:lang w:eastAsia="ar-SA"/>
        </w:rPr>
        <w:t xml:space="preserve"> документов на земельный участок, в случае если такие права не зарегистрированы в Едином государственном реестре недвижимости.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2.6.3.По своему желанию заявитель может представить иные документы, которые, по его мнению, имеют значение при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t xml:space="preserve"> 2.6.4.Для получения муниципальной услуги в электронном виде заявителям </w:t>
      </w:r>
      <w:r>
        <w:rPr>
          <w:rFonts w:ascii="Times New Roman" w:hAnsi="Times New Roman"/>
          <w:sz w:val="24"/>
          <w:szCs w:val="24"/>
          <w:lang w:eastAsia="ar-SA"/>
        </w:rPr>
        <w:lastRenderedPageBreak/>
        <w:t>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Омской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C039F7" w:rsidRDefault="00C039F7" w:rsidP="00C039F7">
      <w:pPr>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bookmarkStart w:id="2" w:name="P228"/>
      <w:bookmarkEnd w:id="2"/>
      <w:r>
        <w:rPr>
          <w:rFonts w:ascii="Times New Roman" w:hAnsi="Times New Roman"/>
          <w:sz w:val="24"/>
          <w:szCs w:val="24"/>
          <w:lang w:eastAsia="ar-SA"/>
        </w:rPr>
        <w:t xml:space="preserve"> 2.7.1.Для оказания заявителю муниципальной услуги Администрация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2.7.2. Указание на запрет требовать от заявителя: </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Администрации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Омской области.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2.7.3. Запрещено требовать от заявителя:</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предоставления документов и информации, которые в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№210-ФЗ. Заявитель вправе предоставить указанные документы и информацию в орган, предоставляющий муниципальную услугу, по собственной инициативе;</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Pr>
          <w:rFonts w:ascii="Times New Roman" w:eastAsia="Times New Roman" w:hAnsi="Times New Roman"/>
          <w:sz w:val="24"/>
          <w:szCs w:val="24"/>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39F7" w:rsidRDefault="00C039F7" w:rsidP="00C039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C039F7" w:rsidRDefault="00C039F7" w:rsidP="00C039F7">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imes New Roman" w:hAnsi="Times New Roman"/>
          <w:b/>
          <w:sz w:val="24"/>
          <w:szCs w:val="24"/>
          <w:lang w:eastAsia="ru-RU"/>
        </w:rPr>
        <w:t xml:space="preserve"> </w:t>
      </w:r>
    </w:p>
    <w:p w:rsidR="00C039F7" w:rsidRDefault="00C039F7" w:rsidP="00C039F7">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C039F7" w:rsidRDefault="00C039F7" w:rsidP="00C039F7">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 Основания для отказа в приеме документов отсутствуют.</w:t>
      </w:r>
    </w:p>
    <w:p w:rsidR="00C039F7" w:rsidRDefault="00C039F7" w:rsidP="00C039F7">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2.9. Исчерпывающий перечень оснований для приостановления или отказа в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2.9.1.Основания для приостановления предоставления муниципальной услуги отсутствуют.</w:t>
      </w:r>
      <w:bookmarkStart w:id="3" w:name="P241"/>
      <w:bookmarkEnd w:id="3"/>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Cs/>
          <w:sz w:val="24"/>
          <w:szCs w:val="24"/>
          <w:lang w:eastAsia="ar-SA"/>
        </w:rPr>
        <w:t xml:space="preserve"> 2.9.2.</w:t>
      </w:r>
      <w:r>
        <w:rPr>
          <w:rFonts w:ascii="Times New Roman" w:hAnsi="Times New Roman"/>
          <w:sz w:val="24"/>
          <w:szCs w:val="24"/>
          <w:lang w:eastAsia="ar-SA"/>
        </w:rPr>
        <w:t>В предоставлении муниципальной услуги заявителю отказывается в случае:</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обращения с заявлением лица, не относящегося к категории заявителей;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отсутствие права пользования земельным участком, в том числе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C039F7" w:rsidRDefault="00C039F7" w:rsidP="00C039F7">
      <w:pPr>
        <w:keepNext/>
        <w:tabs>
          <w:tab w:val="left" w:pos="0"/>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2.11.Размер платы, взимаемой с заявителя при предоставлении муниципальной услуги, и способы ее взимания</w:t>
      </w:r>
    </w:p>
    <w:p w:rsidR="00C039F7" w:rsidRDefault="00C039F7" w:rsidP="00C039F7">
      <w:pPr>
        <w:suppressAutoHyphens/>
        <w:spacing w:after="0" w:line="240" w:lineRule="auto"/>
        <w:ind w:firstLine="709"/>
        <w:jc w:val="both"/>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Муниципальная услуга предоставляется бесплатно.</w:t>
      </w:r>
    </w:p>
    <w:p w:rsidR="00C039F7" w:rsidRDefault="00C039F7" w:rsidP="00C039F7">
      <w:pPr>
        <w:autoSpaceDE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 2.12.</w:t>
      </w:r>
      <w:r>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039F7" w:rsidRDefault="00C039F7" w:rsidP="00C039F7">
      <w:pPr>
        <w:suppressAutoHyphens/>
        <w:spacing w:after="0" w:line="240" w:lineRule="auto"/>
        <w:ind w:firstLine="709"/>
        <w:jc w:val="both"/>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 xml:space="preserve"> 2.12.1. Максимальный срок ожидания в очереди при подаче запроса о предоставлении муниципальной услуги и </w:t>
      </w:r>
      <w:r>
        <w:rPr>
          <w:rFonts w:ascii="Times New Roman" w:eastAsia="Times New Roman" w:hAnsi="Times New Roman"/>
          <w:sz w:val="24"/>
          <w:szCs w:val="24"/>
          <w:lang w:eastAsia="ar-SA"/>
        </w:rPr>
        <w:t>при получении результата предоставления муниципальной услуги составляет не более</w:t>
      </w:r>
      <w:r>
        <w:rPr>
          <w:rFonts w:ascii="Times New Roman" w:eastAsia="Times New Roman" w:hAnsi="Times New Roman"/>
          <w:bCs/>
          <w:sz w:val="24"/>
          <w:szCs w:val="24"/>
          <w:lang w:eastAsia="ar-SA"/>
        </w:rPr>
        <w:t xml:space="preserve"> 15</w:t>
      </w:r>
      <w:r>
        <w:rPr>
          <w:rFonts w:ascii="Times New Roman" w:eastAsia="Times New Roman" w:hAnsi="Times New Roman"/>
          <w:sz w:val="24"/>
          <w:szCs w:val="24"/>
          <w:lang w:eastAsia="ar-SA"/>
        </w:rPr>
        <w:t xml:space="preserve"> минут.</w:t>
      </w:r>
    </w:p>
    <w:p w:rsidR="00C039F7" w:rsidRDefault="00C039F7" w:rsidP="00C039F7">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2.13. </w:t>
      </w:r>
      <w:r>
        <w:rPr>
          <w:rFonts w:ascii="Times New Roman" w:eastAsia="Times New Roman" w:hAnsi="Times New Roman"/>
          <w:b/>
          <w:sz w:val="24"/>
          <w:szCs w:val="24"/>
          <w:lang w:eastAsia="ru-RU"/>
        </w:rPr>
        <w:t>Срок и порядок регистрации запроса заявителя о предоставлении муниципальной услуги (муниципальных услуг), в том числе в электронной форме</w:t>
      </w:r>
    </w:p>
    <w:p w:rsidR="00C039F7" w:rsidRDefault="00C039F7" w:rsidP="00C039F7">
      <w:pPr>
        <w:widowControl w:val="0"/>
        <w:suppressAutoHyphens/>
        <w:autoSpaceDE w:val="0"/>
        <w:spacing w:after="0" w:line="240" w:lineRule="auto"/>
        <w:ind w:firstLine="709"/>
        <w:jc w:val="both"/>
        <w:rPr>
          <w:rFonts w:ascii="Times New Roman" w:hAnsi="Times New Roman"/>
          <w:b/>
          <w:bCs/>
          <w:sz w:val="24"/>
          <w:szCs w:val="24"/>
          <w:lang w:eastAsia="ar-SA"/>
        </w:rPr>
      </w:pPr>
      <w:r>
        <w:rPr>
          <w:rFonts w:ascii="Times New Roman" w:hAnsi="Times New Roman"/>
          <w:bCs/>
          <w:sz w:val="24"/>
          <w:szCs w:val="24"/>
          <w:lang w:eastAsia="ar-SA"/>
        </w:rPr>
        <w:t xml:space="preserve"> 2.13.1.Запрос заявителя о предоставлении муниципальной услуги (муниципальных </w:t>
      </w:r>
      <w:r>
        <w:rPr>
          <w:rFonts w:ascii="Times New Roman" w:hAnsi="Times New Roman"/>
          <w:bCs/>
          <w:sz w:val="24"/>
          <w:szCs w:val="24"/>
          <w:lang w:eastAsia="ar-SA"/>
        </w:rPr>
        <w:lastRenderedPageBreak/>
        <w:t>услуг) регистрируется специалистом Администрации в день обращения заявителя за предоставлением муниципальной услуги (муниципальных услуг) в соответствующем журнале Администрации. На заявлении делается отметка с указанием входящего номера и даты регистрации.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bCs/>
          <w:sz w:val="24"/>
          <w:szCs w:val="24"/>
          <w:lang w:eastAsia="ar-SA"/>
        </w:rPr>
        <w:t xml:space="preserve"> 2.14.</w:t>
      </w:r>
      <w:r>
        <w:rPr>
          <w:rFonts w:ascii="Times New Roman" w:hAnsi="Times New Roman"/>
          <w:b/>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2.14.1.Помещения,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039F7" w:rsidRDefault="00C039F7" w:rsidP="00C039F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2.14.2.Каждое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2.14.3. Требования к размещению мест ожидания:</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места ожидания должны быть оборудованы стульями (кресельными секциями) и (или) скамьями (банкетками);</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2.14.4. Требования к оформлению входа в здание:</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здание должно быть оборудовано удобной лестницей с поручнями для свободного доступа заявителей в помещение;</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центральный вход в здание должен быть оборудован информационной табличкой (вывеской), содержащей следующую информацию:</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наименование уполномоченного органа;</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режим работы;</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вход и выход из здания оборудуются соответствующими указателями;</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информационные таблички должны размещаться рядом с входом либо на двери входа так, чтобы их хорошо видели посетители; </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фасад здания (строения) должен быть оборудован осветительными приборами; </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2.14.5.Требования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2.14.6. Требования к местам приема заявителей:</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кабинеты приема заявителей должны быть оборудованы информационными табличками с указанием:</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номера кабинета;</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 фамилии, имени, отчества и должности специалиста, осуществляющего предоставление муниципальной услуги;</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времени перерыва на обед;</w:t>
      </w:r>
    </w:p>
    <w:p w:rsidR="00C039F7" w:rsidRDefault="00C039F7" w:rsidP="00C039F7">
      <w:pPr>
        <w:widowControl w:val="0"/>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039F7" w:rsidRDefault="00C039F7" w:rsidP="00C039F7">
      <w:pPr>
        <w:widowControl w:val="0"/>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 место для приема заявителя должно быть снабжено стулом, иметь место для письма и раскладки документов.</w:t>
      </w:r>
    </w:p>
    <w:p w:rsidR="00C039F7" w:rsidRDefault="00C039F7" w:rsidP="00C039F7">
      <w:pPr>
        <w:widowControl w:val="0"/>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2.14.7.В целях обеспечения конфиденциальности сведений о заявителе, одним должностным лицом одновременно ведется прием только одного заявителя. </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2.14.8. В здании, в котором предоставляется муниципальная услуга, создаются условия для прохода инвалидов и маломобильных групп населения.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городского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039F7" w:rsidRDefault="00C039F7" w:rsidP="00C039F7">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 xml:space="preserve"> 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39F7" w:rsidRDefault="00C039F7" w:rsidP="00C039F7">
      <w:pPr>
        <w:spacing w:after="0" w:line="240" w:lineRule="auto"/>
        <w:ind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2.15.1.Показателем качества и доступности муниципальной услуги является </w:t>
      </w:r>
      <w:r>
        <w:rPr>
          <w:rFonts w:ascii="Times New Roman" w:eastAsia="Times New Roman" w:hAnsi="Times New Roman"/>
          <w:sz w:val="24"/>
          <w:szCs w:val="24"/>
          <w:lang w:eastAsia="ar-SA"/>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Cs/>
          <w:sz w:val="24"/>
          <w:szCs w:val="24"/>
          <w:lang w:eastAsia="ar-SA"/>
        </w:rPr>
        <w:t xml:space="preserve"> 2.15.2. </w:t>
      </w:r>
      <w:r>
        <w:rPr>
          <w:rFonts w:ascii="Times New Roman" w:hAnsi="Times New Roman"/>
          <w:sz w:val="24"/>
          <w:szCs w:val="24"/>
          <w:lang w:eastAsia="ar-SA"/>
        </w:rPr>
        <w:t>Показателями доступности муниципальной услуги являются: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 количество взаимодействий со специалистом при предоставлении муниципальной услуги – не более двух;</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 продолжительность взаимодействия со специалистом при предоставлении муниципальной услуги - не более 15 минут;</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количество повторных обращений граждан в Администрацию за предоставлением информации о ходе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транспортная доступность к местам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Омской области.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Показателями качества муниципальной услуги являются: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 соблюдение сроков предоставления муниципальной услуги;</w:t>
      </w:r>
    </w:p>
    <w:p w:rsidR="00C039F7" w:rsidRDefault="00C039F7" w:rsidP="00C039F7">
      <w:pPr>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lastRenderedPageBreak/>
        <w:t>- отсутствие обоснованных жалоб граждан на предоставление муниципальной услуги.</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39F7" w:rsidRDefault="00C039F7" w:rsidP="00C039F7">
      <w:pPr>
        <w:keepNext/>
        <w:tabs>
          <w:tab w:val="left" w:pos="0"/>
        </w:tabs>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 2</w:t>
      </w:r>
      <w:r>
        <w:rPr>
          <w:rFonts w:ascii="Times New Roman" w:eastAsia="Times New Roman" w:hAnsi="Times New Roman"/>
          <w:iCs/>
          <w:sz w:val="24"/>
          <w:szCs w:val="24"/>
          <w:lang w:eastAsia="ru-RU"/>
        </w:rPr>
        <w:t>.16.1.Для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Омской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C039F7" w:rsidRDefault="00C039F7" w:rsidP="00C039F7">
      <w:pPr>
        <w:keepNext/>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2.16.2.При предоставлении муниципальной услуги в электронной форме заявителю направляется:</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уведомление о приёме и регистрации запроса и иных документов, необходимых для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уведомление о начале процедуры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уведомление о результатах рассмотрения документов, необходимых для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 -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039F7" w:rsidRDefault="00C039F7" w:rsidP="00C039F7">
      <w:pPr>
        <w:keepNext/>
        <w:tabs>
          <w:tab w:val="left" w:pos="0"/>
        </w:tabs>
        <w:spacing w:after="0" w:line="240" w:lineRule="auto"/>
        <w:ind w:firstLine="709"/>
        <w:jc w:val="both"/>
        <w:rPr>
          <w:rFonts w:ascii="Times New Roman" w:eastAsia="Times New Roman" w:hAnsi="Times New Roman"/>
          <w:b/>
          <w:bCs/>
          <w:sz w:val="24"/>
          <w:szCs w:val="24"/>
          <w:lang w:eastAsia="ru-RU"/>
        </w:rPr>
      </w:pPr>
    </w:p>
    <w:p w:rsidR="00C039F7" w:rsidRDefault="00C039F7" w:rsidP="00C039F7">
      <w:pPr>
        <w:keepNext/>
        <w:tabs>
          <w:tab w:val="left" w:pos="0"/>
        </w:tabs>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Раздел </w:t>
      </w:r>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3.1. Исчерпывающий перечень административных процедур:</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прием и регистрация запроса заявителя на предоставление муниципальной услуги;</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 формирование и направление межведомственных запросов в органы (организации), участвующие в предоставлении муниципальной услуги;</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рассмотрение заявления и перечня прилагаемых документов;</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выдача заявителю результата предоставления муниципальной услуги.</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5" w:anchor="P578" w:history="1">
        <w:r>
          <w:rPr>
            <w:rStyle w:val="a3"/>
            <w:rFonts w:ascii="Times New Roman" w:eastAsia="Times New Roman" w:hAnsi="Times New Roman"/>
            <w:sz w:val="24"/>
            <w:szCs w:val="24"/>
            <w:lang w:eastAsia="ru-RU"/>
          </w:rPr>
          <w:t>Блок-схема</w:t>
        </w:r>
      </w:hyperlink>
      <w:r>
        <w:rPr>
          <w:rFonts w:ascii="Times New Roman" w:eastAsia="Times New Roman" w:hAnsi="Times New Roman"/>
          <w:sz w:val="24"/>
          <w:szCs w:val="24"/>
          <w:lang w:eastAsia="ru-RU"/>
        </w:rPr>
        <w:t xml:space="preserve"> описания административного процесса по предоставлению муниципальной услуги представлена в приложении №2 к настоящему Административному регламенту.</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3.1.1.Заявитель имеет возможность получения информации о ходе предоставления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Омской области по выбору заявителя.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3.1.2.В целях предоставления муниципальной услуги осуществляется прием заявителей по предварительной записи.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Запись на прием проводится посредством Единого портала, Регионального портала Омской области, официального сайта Администрации.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Заявителю предоставляется возможность записи в любые свободные дни приема дату и время в пределах установленного графика приема заявителей.</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3.1.3.Заявителю обеспечивается возможность предоставления муниципальной услуги посредством Единого портала, Регионального портала Омской области без необходимости повторного представления документов на бумажном носителе.</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3.1.4.Форматно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3.1.5. При формировании запроса заявителю обеспечивается:</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Омской области, официальном сайте Администрации, в части, касающейся сведений, отсутствующих в единой системе идентификации и аутентификации;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возможность вернуться в любой из этапов заполнения электронной формы запроса (комплексного запроса) без потери ранее введенной информации;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возможность доступа заявителя на Едином портале или Региональном портале Омской области, официального сайта Администрации к ранее поданным им запросам в течение не менее одного года, а также частично сформированных запросов – в течение не менее трёх месяцев.</w:t>
      </w:r>
    </w:p>
    <w:p w:rsidR="00C039F7" w:rsidRDefault="00C039F7" w:rsidP="00C039F7">
      <w:pPr>
        <w:autoSpaceDE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3.1.6.Сформированный и подписанный запрос (комплексный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или Регионального портала Омской области.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3.2. Прием и регистрация запроса заявителя на предоставление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 xml:space="preserve"> 3.2.1.Основанием для начала административной процедуры приема и регистрации документов заявителя является личное обращение заявителя в Администрацию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Омской области, электронную почту в виде электронных документов, подписанных электронной подписью.</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3.2.2. При поступлении заявления специалист, ответственный за прием и регистрацию документов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устанавливает предмет обращения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б) проверяет документ, удостоверяющий личность заявителя (в случае личного обращения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в) регистрирует поступление запроса в Журнале регистрации заявлений;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г) в случае необходимости производит копирование документов, необходимых для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bookmarkStart w:id="4" w:name="P365"/>
      <w:bookmarkEnd w:id="4"/>
      <w:r>
        <w:rPr>
          <w:rFonts w:ascii="Times New Roman" w:hAnsi="Times New Roman"/>
          <w:sz w:val="24"/>
          <w:szCs w:val="24"/>
          <w:lang w:eastAsia="ar-SA"/>
        </w:rPr>
        <w:t xml:space="preserve"> 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3.2.4.При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3.2.5.Если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3.2.6.При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3.2.7. Специалист, ответственный за прием и регистрацию документов заявителя, передает документы, представленные заявителем, Главе Розовского сельского поселения, который рассматривает их, накладывает соответствующую резолюцию и передает специалисту Администрации,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3.2.8. Заявление и пакет документов, направленные заявителем в форме электронных документов с использованием Единого портала или Регионального портала Омской области через информационную систему межведомственного взаимодействия (далее – информационная система).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Специалист, входит в информационную систему, путем авторизации, используя «Логин» и «Пароль» или сертификат электронной цифровой подписи (при ее наличии) и </w:t>
      </w:r>
      <w:r>
        <w:rPr>
          <w:rFonts w:ascii="Times New Roman" w:hAnsi="Times New Roman"/>
          <w:sz w:val="24"/>
          <w:szCs w:val="24"/>
          <w:lang w:eastAsia="ar-SA"/>
        </w:rPr>
        <w:lastRenderedPageBreak/>
        <w:t>производит следующие действия: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1) проверяет правильность заполнения заявления в электронной форме, а также полноту указанных сведений;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w:t>
      </w:r>
      <w:proofErr w:type="gramStart"/>
      <w:r>
        <w:rPr>
          <w:rFonts w:ascii="Times New Roman" w:hAnsi="Times New Roman"/>
          <w:sz w:val="24"/>
          <w:szCs w:val="24"/>
          <w:lang w:eastAsia="ar-SA"/>
        </w:rPr>
        <w:t>2)проверяет</w:t>
      </w:r>
      <w:proofErr w:type="gramEnd"/>
      <w:r>
        <w:rPr>
          <w:rFonts w:ascii="Times New Roman" w:hAnsi="Times New Roman"/>
          <w:sz w:val="24"/>
          <w:szCs w:val="24"/>
          <w:lang w:eastAsia="ar-SA"/>
        </w:rPr>
        <w:t xml:space="preserve"> соответствие представленных электронных документов установленным действующим законодательством требованиям, а именно:</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наличие документов, необходимых для предоставления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б) актуальность представленных документов в соответствии с требованиями к срокам их действия;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 проверяет соблюдение следующих требований: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наличие четкого изображения сканированных документов;</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б) соответствие сведений, содержащихся в заявлении, сведениям, содержащимся в представленных заявителем документах.</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Омской области запись о приеме электронного заявления и документов;</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7) направляет заявителю уведомление о статусе, присвоенном заявке, путем заполнения в информационной системе интерактивных полей.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Регистрация заявления, поступившего в форме электронного документа,  осуществляется в день его поступления в Администрацию. В случае поступления заявления в выходные или нерабочие праздничные дни его регистрация осуществляется в первый рабочий день Администрации, следующий за выходным или нерабочим праздничным днем.</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3.2.9.Результатом административной процедуры является регистрация запроса заявителя на получение муниципальной услуги.</w:t>
      </w:r>
    </w:p>
    <w:p w:rsidR="00C039F7" w:rsidRDefault="00C039F7" w:rsidP="00C039F7">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3.2.10.Максимальный срок выполнения административной процедуры приема и регистрации документов заявителя составляет 1 (один) рабочий день.</w:t>
      </w:r>
      <w:r>
        <w:rPr>
          <w:rFonts w:ascii="Times New Roman" w:eastAsia="Times New Roman" w:hAnsi="Times New Roman"/>
          <w:b/>
          <w:sz w:val="24"/>
          <w:szCs w:val="24"/>
          <w:lang w:eastAsia="ru-RU"/>
        </w:rPr>
        <w:t xml:space="preserve"> </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C039F7" w:rsidRDefault="00C039F7" w:rsidP="00C039F7">
      <w:pPr>
        <w:autoSpaceDE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3.3.2.Документы, указанные в пункте 2.7 настоящего Административного регламента, запрашиваются </w:t>
      </w:r>
      <w:r>
        <w:rPr>
          <w:rFonts w:ascii="Times New Roman" w:eastAsia="Times New Roman" w:hAnsi="Times New Roman"/>
          <w:bCs/>
          <w:sz w:val="24"/>
          <w:szCs w:val="24"/>
          <w:lang w:eastAsia="ru-RU"/>
        </w:rPr>
        <w:t xml:space="preserve">специалистом Администрации по каналам межведомственного взаимодействия </w:t>
      </w:r>
      <w:r>
        <w:rPr>
          <w:rFonts w:ascii="Times New Roman" w:eastAsia="Times New Roman" w:hAnsi="Times New Roman"/>
          <w:sz w:val="24"/>
          <w:szCs w:val="24"/>
          <w:lang w:eastAsia="ru-RU"/>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C039F7" w:rsidRDefault="00C039F7" w:rsidP="00C039F7">
      <w:pPr>
        <w:autoSpaceDE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Cs/>
          <w:sz w:val="24"/>
          <w:szCs w:val="24"/>
          <w:lang w:eastAsia="ru-RU"/>
        </w:rPr>
        <w:t xml:space="preserve"> В </w:t>
      </w:r>
      <w:r>
        <w:rPr>
          <w:rFonts w:ascii="Times New Roman" w:eastAsia="Times New Roman" w:hAnsi="Times New Roman"/>
          <w:sz w:val="24"/>
          <w:szCs w:val="24"/>
          <w:lang w:eastAsia="ru-RU"/>
        </w:rPr>
        <w:t>течение 5 (пяти) рабочих дней в Администрацию направляются ответы на полученные запросы.</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3.3.3.Результат административной процедуры – </w:t>
      </w:r>
      <w:r>
        <w:rPr>
          <w:rFonts w:ascii="Times New Roman" w:eastAsia="Times New Roman" w:hAnsi="Times New Roman"/>
          <w:sz w:val="24"/>
          <w:szCs w:val="24"/>
          <w:lang w:eastAsia="ru-RU"/>
        </w:rPr>
        <w:t>формирование полного пакета документов для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Время выполнения административной процедуры не должно превышать 5 (пяти) рабочих дней.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3.4. Рассмотрение заявления и перечня прилагаемых документов </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3.4.2.При поступлении документов специалист, ответственный за рассмотрение </w:t>
      </w:r>
      <w:r>
        <w:rPr>
          <w:rFonts w:ascii="Times New Roman" w:hAnsi="Times New Roman"/>
          <w:sz w:val="24"/>
          <w:szCs w:val="24"/>
          <w:lang w:eastAsia="ar-SA"/>
        </w:rPr>
        <w:lastRenderedPageBreak/>
        <w:t>документов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устанавливает предмет обращения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б) формирует дело заявителя, которое представляет собой комплект документов, представленных заявителем.</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3.4.3.Осуществляя рассмотрение документов заявителя, специалист, ответственный за рассмотрение документов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проверяет полноту представленных документов;</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б) устанавливает принадлежность заявителя к категории граждан, имеющих право на получение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г) проводит анализ сведений содержащихся в </w:t>
      </w:r>
      <w:proofErr w:type="spellStart"/>
      <w:r>
        <w:rPr>
          <w:rFonts w:ascii="Times New Roman" w:hAnsi="Times New Roman"/>
          <w:sz w:val="24"/>
          <w:szCs w:val="24"/>
          <w:lang w:eastAsia="ar-SA"/>
        </w:rPr>
        <w:t>похозяйственной</w:t>
      </w:r>
      <w:proofErr w:type="spellEnd"/>
      <w:r>
        <w:rPr>
          <w:rFonts w:ascii="Times New Roman" w:hAnsi="Times New Roman"/>
          <w:sz w:val="24"/>
          <w:szCs w:val="24"/>
          <w:lang w:eastAsia="ar-SA"/>
        </w:rPr>
        <w:t xml:space="preserve"> книге;</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w:t>
      </w:r>
      <w:proofErr w:type="gramStart"/>
      <w:r>
        <w:rPr>
          <w:rFonts w:ascii="Times New Roman" w:hAnsi="Times New Roman"/>
          <w:sz w:val="24"/>
          <w:szCs w:val="24"/>
          <w:lang w:eastAsia="ar-SA"/>
        </w:rPr>
        <w:t>д)в</w:t>
      </w:r>
      <w:proofErr w:type="gramEnd"/>
      <w:r>
        <w:rPr>
          <w:rFonts w:ascii="Times New Roman" w:hAnsi="Times New Roman"/>
          <w:sz w:val="24"/>
          <w:szCs w:val="24"/>
          <w:lang w:eastAsia="ar-SA"/>
        </w:rPr>
        <w:t xml:space="preserve"> случае отсутствия сведений в </w:t>
      </w:r>
      <w:proofErr w:type="spellStart"/>
      <w:r>
        <w:rPr>
          <w:rFonts w:ascii="Times New Roman" w:hAnsi="Times New Roman"/>
          <w:sz w:val="24"/>
          <w:szCs w:val="24"/>
          <w:lang w:eastAsia="ar-SA"/>
        </w:rPr>
        <w:t>похозяйственной</w:t>
      </w:r>
      <w:proofErr w:type="spellEnd"/>
      <w:r>
        <w:rPr>
          <w:rFonts w:ascii="Times New Roman" w:hAnsi="Times New Roman"/>
          <w:sz w:val="24"/>
          <w:szCs w:val="24"/>
          <w:lang w:eastAsia="ar-SA"/>
        </w:rPr>
        <w:t xml:space="preserve"> книге, осуществляет выезд с целью осмотра личного подсобного хозяйства гражданина и внесении соответствующих записей в книгу;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w:t>
      </w:r>
      <w:proofErr w:type="gramStart"/>
      <w:r>
        <w:rPr>
          <w:rFonts w:ascii="Times New Roman" w:hAnsi="Times New Roman"/>
          <w:sz w:val="24"/>
          <w:szCs w:val="24"/>
          <w:lang w:eastAsia="ar-SA"/>
        </w:rPr>
        <w:t>е)при</w:t>
      </w:r>
      <w:proofErr w:type="gramEnd"/>
      <w:r>
        <w:rPr>
          <w:rFonts w:ascii="Times New Roman" w:hAnsi="Times New Roman"/>
          <w:sz w:val="24"/>
          <w:szCs w:val="24"/>
          <w:lang w:eastAsia="ar-SA"/>
        </w:rPr>
        <w:t xml:space="preserve"> необходимости готовит межведомственный запрос в Управление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3.4.4.При отсутствии предусмотренных пунктом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по форме, указанной в приложении №3 к настоящему Административному регламенту.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3.4.5.При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w:t>
      </w:r>
      <w:hyperlink r:id="rId6" w:anchor="P711" w:history="1">
        <w:r>
          <w:rPr>
            <w:rStyle w:val="a3"/>
            <w:rFonts w:ascii="Times New Roman" w:hAnsi="Times New Roman"/>
            <w:sz w:val="24"/>
            <w:szCs w:val="24"/>
            <w:lang w:eastAsia="ar-SA"/>
          </w:rPr>
          <w:t>уведомления</w:t>
        </w:r>
      </w:hyperlink>
      <w:r>
        <w:rPr>
          <w:rFonts w:ascii="Times New Roman" w:hAnsi="Times New Roman"/>
          <w:sz w:val="24"/>
          <w:szCs w:val="24"/>
          <w:lang w:eastAsia="ar-SA"/>
        </w:rPr>
        <w:t xml:space="preserve"> об отказе в предоставлении муниципальной услуги по форме согласно приложению № 4 к настоящему Административному регламенту.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3.4.6.Специалист,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Сергеевского 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должностному лицу, ответственному за выдачу документов заявителю.</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3.4.7.В случае если при выполнении административных действий, предусмотренных пунктом 3.4.3 настоящего Административного регламента, Главой Сергеевского 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3.4.8.Результатом административной процедуры рассмотрения запроса и перечня документов заявителя является получение специалистом, ответственным за выдачу </w:t>
      </w:r>
      <w:r>
        <w:rPr>
          <w:rFonts w:ascii="Times New Roman" w:hAnsi="Times New Roman"/>
          <w:sz w:val="24"/>
          <w:szCs w:val="24"/>
          <w:lang w:eastAsia="ar-SA"/>
        </w:rPr>
        <w:lastRenderedPageBreak/>
        <w:t>документов заявителю, справки (уведомления), подписанной (</w:t>
      </w:r>
      <w:proofErr w:type="spellStart"/>
      <w:r>
        <w:rPr>
          <w:rFonts w:ascii="Times New Roman" w:hAnsi="Times New Roman"/>
          <w:sz w:val="24"/>
          <w:szCs w:val="24"/>
          <w:lang w:eastAsia="ar-SA"/>
        </w:rPr>
        <w:t>го</w:t>
      </w:r>
      <w:proofErr w:type="spellEnd"/>
      <w:r>
        <w:rPr>
          <w:rFonts w:ascii="Times New Roman" w:hAnsi="Times New Roman"/>
          <w:sz w:val="24"/>
          <w:szCs w:val="24"/>
          <w:lang w:eastAsia="ar-SA"/>
        </w:rPr>
        <w:t>) Главой Сергеевского сельского поселения.</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sz w:val="24"/>
          <w:szCs w:val="24"/>
          <w:lang w:eastAsia="ar-SA"/>
        </w:rPr>
        <w:t xml:space="preserve"> 3.4.9.Максимальный срок выполнения административной процедуры рассмотрения запроса и перечня документов заявителя составляет не более 9 (девяти) рабочих дней с момента регистрации обращения заявителя о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 3.5. Выдача заявителю результата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подписанной(</w:t>
      </w:r>
      <w:proofErr w:type="spellStart"/>
      <w:r>
        <w:rPr>
          <w:rFonts w:ascii="Times New Roman" w:hAnsi="Times New Roman"/>
          <w:sz w:val="24"/>
          <w:szCs w:val="24"/>
          <w:lang w:eastAsia="ar-SA"/>
        </w:rPr>
        <w:t>го</w:t>
      </w:r>
      <w:proofErr w:type="spellEnd"/>
      <w:r>
        <w:rPr>
          <w:rFonts w:ascii="Times New Roman" w:hAnsi="Times New Roman"/>
          <w:sz w:val="24"/>
          <w:szCs w:val="24"/>
          <w:lang w:eastAsia="ar-SA"/>
        </w:rPr>
        <w:t>) Главой Сергеевского сельского поселения.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3.5.2.При получении справки (письма), специалист, ответственный за выдачу документов заявителю:</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а) информирует заявителя о результате рассмотрения заявления;</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б) выдает (направляет по почте) заявителю справку (уведомление);</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в) регистрирует факт выдачи (направления по почте) заявителю справки (уведомления) в Журнале регистрации исходящих документов.</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3.5.4. Максимальный срок выполнения административной процедуры выдачи заявителю результата предоставления муниципальной услуги составляет 3 рабочих дня с момента принятия решения о предоставлении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3.5.5. В качестве результата предоставления муниципальной услуги заявитель по его выбору вправе получить:</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бумажном носителе, подтверждающего содержание электронного документа, направленного Администрацией.</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039F7" w:rsidRDefault="00C039F7" w:rsidP="00C039F7">
      <w:pPr>
        <w:tabs>
          <w:tab w:val="left" w:pos="720"/>
          <w:tab w:val="left" w:pos="1800"/>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Заявитель вправе оценить качество и доступность предоставления муниципальной услуги на Едином портале или Региональном портале Омской области.</w:t>
      </w:r>
    </w:p>
    <w:p w:rsidR="00C039F7" w:rsidRDefault="00C039F7" w:rsidP="00C039F7">
      <w:pPr>
        <w:autoSpaceDE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C039F7" w:rsidRDefault="00C039F7" w:rsidP="00C039F7">
      <w:pPr>
        <w:widowControl w:val="0"/>
        <w:suppressAutoHyphens/>
        <w:autoSpaceDE w:val="0"/>
        <w:spacing w:after="0" w:line="240" w:lineRule="auto"/>
        <w:ind w:firstLine="720"/>
        <w:jc w:val="center"/>
        <w:outlineLvl w:val="1"/>
        <w:rPr>
          <w:rFonts w:ascii="Times New Roman" w:hAnsi="Times New Roman"/>
          <w:b/>
          <w:sz w:val="24"/>
          <w:szCs w:val="24"/>
          <w:lang w:eastAsia="ar-SA"/>
        </w:rPr>
      </w:pPr>
      <w:r>
        <w:rPr>
          <w:rFonts w:ascii="Times New Roman" w:hAnsi="Times New Roman"/>
          <w:b/>
          <w:sz w:val="24"/>
          <w:szCs w:val="24"/>
          <w:lang w:eastAsia="ar-SA"/>
        </w:rPr>
        <w:t>Раздел IV. Формы контроля за предоставлением муниципальной услуги</w:t>
      </w:r>
    </w:p>
    <w:p w:rsidR="00C039F7" w:rsidRDefault="00C039F7" w:rsidP="00C039F7">
      <w:pPr>
        <w:widowControl w:val="0"/>
        <w:suppressAutoHyphens/>
        <w:autoSpaceDE w:val="0"/>
        <w:spacing w:after="0" w:line="240" w:lineRule="auto"/>
        <w:ind w:firstLine="720"/>
        <w:jc w:val="center"/>
        <w:outlineLvl w:val="1"/>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both"/>
        <w:outlineLvl w:val="2"/>
        <w:rPr>
          <w:rFonts w:ascii="Times New Roman" w:hAnsi="Times New Roman"/>
          <w:b/>
          <w:szCs w:val="24"/>
          <w:lang w:eastAsia="ar-SA"/>
        </w:rPr>
      </w:pPr>
      <w:r>
        <w:rPr>
          <w:rFonts w:ascii="Times New Roman" w:hAnsi="Times New Roman"/>
          <w:b/>
          <w:szCs w:val="24"/>
          <w:lang w:eastAsia="ar-SA"/>
        </w:rPr>
        <w:t>4.1.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39F7" w:rsidRDefault="00C039F7" w:rsidP="00C039F7">
      <w:pPr>
        <w:widowControl w:val="0"/>
        <w:suppressAutoHyphens/>
        <w:autoSpaceDE w:val="0"/>
        <w:spacing w:after="0" w:line="240" w:lineRule="auto"/>
        <w:ind w:firstLine="709"/>
        <w:jc w:val="both"/>
        <w:rPr>
          <w:rFonts w:ascii="Times New Roman" w:hAnsi="Times New Roman"/>
          <w:iCs/>
          <w:sz w:val="24"/>
          <w:szCs w:val="24"/>
        </w:rPr>
      </w:pPr>
      <w:r>
        <w:rPr>
          <w:rFonts w:ascii="Times New Roman" w:hAnsi="Times New Roman"/>
          <w:iCs/>
          <w:sz w:val="24"/>
          <w:szCs w:val="24"/>
        </w:rPr>
        <w:t>Контроль за надлежащим исполнением настоящего административного регламента осуществляет Глава Сергеевского сельского поселения, курирующий деятельность специалиста Администрации.</w:t>
      </w:r>
    </w:p>
    <w:p w:rsidR="00C039F7" w:rsidRDefault="00C039F7" w:rsidP="00C039F7">
      <w:pPr>
        <w:widowControl w:val="0"/>
        <w:suppressAutoHyphens/>
        <w:autoSpaceDE w:val="0"/>
        <w:spacing w:after="0" w:line="240" w:lineRule="auto"/>
        <w:ind w:firstLine="709"/>
        <w:jc w:val="both"/>
        <w:rPr>
          <w:rFonts w:ascii="Times New Roman" w:hAnsi="Times New Roman"/>
          <w:b/>
          <w:iCs/>
          <w:sz w:val="24"/>
          <w:szCs w:val="24"/>
        </w:rPr>
      </w:pPr>
      <w:r>
        <w:rPr>
          <w:rFonts w:ascii="Times New Roman" w:hAnsi="Times New Roman"/>
          <w:b/>
          <w:iCs/>
          <w:sz w:val="24"/>
          <w:szCs w:val="24"/>
        </w:rPr>
        <w:t>4.2. Текущий контроль за совершением действий и принятием решений при предоставлении муниципальной услуги осуществляется Главой Сергеевского сельского поселения, курирующим деятельность специалиста Администрации в виде:</w:t>
      </w:r>
    </w:p>
    <w:p w:rsidR="00C039F7" w:rsidRDefault="00C039F7" w:rsidP="00C039F7">
      <w:pPr>
        <w:widowControl w:val="0"/>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t>1)  проведения текущего мониторинга предоставления муниципальной услуги;</w:t>
      </w:r>
    </w:p>
    <w:p w:rsidR="00C039F7" w:rsidRDefault="00C039F7" w:rsidP="00C039F7">
      <w:pPr>
        <w:widowControl w:val="0"/>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lastRenderedPageBreak/>
        <w:t>2)  контроля сроков осуществления административных процедур (выполнения действий и принятия решений);</w:t>
      </w:r>
    </w:p>
    <w:p w:rsidR="00C039F7" w:rsidRDefault="00C039F7" w:rsidP="00C039F7">
      <w:pPr>
        <w:widowControl w:val="0"/>
        <w:tabs>
          <w:tab w:val="left" w:pos="567"/>
        </w:tabs>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t>3)  проверки процесса выполнения административных процедур (выполнения действий и принятия решений);</w:t>
      </w:r>
    </w:p>
    <w:p w:rsidR="00C039F7" w:rsidRDefault="00C039F7" w:rsidP="00C039F7">
      <w:pPr>
        <w:widowControl w:val="0"/>
        <w:tabs>
          <w:tab w:val="left" w:pos="567"/>
        </w:tabs>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t>4)  контроля качества выполнения административных процедур (выполнения действий и принятия решений);</w:t>
      </w:r>
    </w:p>
    <w:p w:rsidR="00C039F7" w:rsidRDefault="00C039F7" w:rsidP="00C039F7">
      <w:pPr>
        <w:widowControl w:val="0"/>
        <w:tabs>
          <w:tab w:val="left" w:pos="567"/>
        </w:tabs>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t>5)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C039F7" w:rsidRDefault="00C039F7" w:rsidP="00C039F7">
      <w:pPr>
        <w:widowControl w:val="0"/>
        <w:tabs>
          <w:tab w:val="left" w:pos="567"/>
        </w:tabs>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t>6)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039F7" w:rsidRDefault="00C039F7" w:rsidP="00C039F7">
      <w:pPr>
        <w:widowControl w:val="0"/>
        <w:tabs>
          <w:tab w:val="left" w:pos="567"/>
        </w:tabs>
        <w:suppressAutoHyphens/>
        <w:autoSpaceDE w:val="0"/>
        <w:spacing w:after="0" w:line="240" w:lineRule="auto"/>
        <w:ind w:firstLine="720"/>
        <w:jc w:val="both"/>
        <w:rPr>
          <w:rFonts w:ascii="Times New Roman" w:hAnsi="Times New Roman"/>
          <w:b/>
          <w:iCs/>
          <w:sz w:val="24"/>
          <w:szCs w:val="24"/>
        </w:rPr>
      </w:pPr>
      <w:r>
        <w:rPr>
          <w:rFonts w:ascii="Times New Roman" w:hAnsi="Times New Roman"/>
          <w:b/>
          <w:iCs/>
          <w:sz w:val="24"/>
          <w:szCs w:val="24"/>
        </w:rPr>
        <w:t>4.3.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C039F7" w:rsidRDefault="00C039F7" w:rsidP="00C039F7">
      <w:pPr>
        <w:widowControl w:val="0"/>
        <w:tabs>
          <w:tab w:val="left" w:pos="567"/>
        </w:tabs>
        <w:suppressAutoHyphens/>
        <w:autoSpaceDE w:val="0"/>
        <w:spacing w:after="0" w:line="240" w:lineRule="auto"/>
        <w:ind w:firstLine="720"/>
        <w:jc w:val="both"/>
        <w:rPr>
          <w:rFonts w:ascii="Times New Roman" w:hAnsi="Times New Roman"/>
          <w:iCs/>
          <w:sz w:val="24"/>
          <w:szCs w:val="24"/>
        </w:rPr>
      </w:pPr>
      <w:r>
        <w:rPr>
          <w:rFonts w:ascii="Times New Roman" w:hAnsi="Times New Roman"/>
          <w:iCs/>
          <w:sz w:val="24"/>
          <w:szCs w:val="24"/>
        </w:rPr>
        <w:t>О случаях и причинах нарушения сроков и содержания административных процедур ответственные за их осуществление специалист Администрации немедленно информируют своих непосредственных руководителей, а также принимают срочные меры по устранению нарушений.</w:t>
      </w:r>
    </w:p>
    <w:p w:rsidR="00C039F7" w:rsidRDefault="00C039F7" w:rsidP="00C039F7">
      <w:pPr>
        <w:widowControl w:val="0"/>
        <w:tabs>
          <w:tab w:val="left" w:pos="567"/>
        </w:tabs>
        <w:suppressAutoHyphens/>
        <w:autoSpaceDE w:val="0"/>
        <w:spacing w:after="0" w:line="240" w:lineRule="auto"/>
        <w:ind w:firstLine="540"/>
        <w:jc w:val="both"/>
        <w:rPr>
          <w:rFonts w:ascii="Times New Roman" w:hAnsi="Times New Roman"/>
          <w:iCs/>
          <w:sz w:val="24"/>
          <w:szCs w:val="24"/>
        </w:rPr>
      </w:pPr>
      <w:r>
        <w:rPr>
          <w:rFonts w:ascii="Times New Roman" w:hAnsi="Times New Roman"/>
          <w:iCs/>
          <w:sz w:val="24"/>
          <w:szCs w:val="24"/>
        </w:rPr>
        <w:t>Специалист Администрации, участвующий в предоставлении муниципальной услуги, несут ответственность за соблюдение сроков и порядка исполнения административных процедур.</w:t>
      </w:r>
    </w:p>
    <w:p w:rsidR="00C039F7" w:rsidRDefault="00C039F7" w:rsidP="00C039F7">
      <w:pPr>
        <w:widowControl w:val="0"/>
        <w:tabs>
          <w:tab w:val="left" w:pos="567"/>
        </w:tabs>
        <w:suppressAutoHyphens/>
        <w:autoSpaceDE w:val="0"/>
        <w:spacing w:after="0" w:line="240" w:lineRule="auto"/>
        <w:ind w:firstLine="540"/>
        <w:jc w:val="both"/>
        <w:rPr>
          <w:rFonts w:ascii="Times New Roman" w:hAnsi="Times New Roman"/>
          <w:iCs/>
          <w:sz w:val="24"/>
          <w:szCs w:val="24"/>
        </w:rPr>
      </w:pPr>
      <w:r>
        <w:rPr>
          <w:rFonts w:ascii="Times New Roman" w:hAnsi="Times New Roman"/>
          <w:sz w:val="24"/>
          <w:szCs w:val="24"/>
          <w:lang w:eastAsia="ar-SA"/>
        </w:rPr>
        <w:t xml:space="preserve">В </w:t>
      </w:r>
      <w:r>
        <w:rPr>
          <w:rFonts w:ascii="Times New Roman" w:hAnsi="Times New Roman"/>
          <w:iCs/>
          <w:sz w:val="24"/>
          <w:szCs w:val="24"/>
        </w:rPr>
        <w:t>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действующим законодательством.</w:t>
      </w:r>
    </w:p>
    <w:p w:rsidR="00C039F7" w:rsidRDefault="00C039F7" w:rsidP="00C039F7">
      <w:pPr>
        <w:widowControl w:val="0"/>
        <w:tabs>
          <w:tab w:val="left" w:pos="567"/>
        </w:tabs>
        <w:suppressAutoHyphens/>
        <w:autoSpaceDE w:val="0"/>
        <w:spacing w:after="0" w:line="240" w:lineRule="auto"/>
        <w:ind w:firstLine="540"/>
        <w:jc w:val="both"/>
        <w:rPr>
          <w:rFonts w:ascii="Times New Roman" w:hAnsi="Times New Roman"/>
          <w:iCs/>
          <w:sz w:val="24"/>
          <w:szCs w:val="24"/>
        </w:rPr>
      </w:pPr>
      <w:r>
        <w:rPr>
          <w:rFonts w:ascii="Times New Roman" w:hAnsi="Times New Roman"/>
          <w:iCs/>
          <w:sz w:val="24"/>
          <w:szCs w:val="24"/>
        </w:rPr>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сотрудника Администрации.</w:t>
      </w:r>
    </w:p>
    <w:p w:rsidR="00C039F7" w:rsidRDefault="00C039F7" w:rsidP="00C039F7">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4.4. Порядок и периодичность осуществления проверок полноты и качества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4.4.2.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4.4.3.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4.4.4.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4.4.5.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C039F7" w:rsidRDefault="00C039F7" w:rsidP="00C039F7">
      <w:pPr>
        <w:widowControl w:val="0"/>
        <w:suppressAutoHyphens/>
        <w:autoSpaceDE w:val="0"/>
        <w:spacing w:after="0" w:line="240" w:lineRule="auto"/>
        <w:ind w:firstLine="720"/>
        <w:jc w:val="both"/>
        <w:outlineLvl w:val="2"/>
        <w:rPr>
          <w:rFonts w:ascii="Times New Roman" w:hAnsi="Times New Roman"/>
          <w:b/>
          <w:sz w:val="24"/>
          <w:szCs w:val="24"/>
          <w:lang w:eastAsia="ar-SA"/>
        </w:rPr>
      </w:pPr>
      <w:r>
        <w:rPr>
          <w:rFonts w:ascii="Times New Roman" w:hAnsi="Times New Roman"/>
          <w:b/>
          <w:sz w:val="24"/>
          <w:szCs w:val="24"/>
          <w:lang w:eastAsia="ar-SA"/>
        </w:rPr>
        <w:lastRenderedPageBreak/>
        <w:t>4.5.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C039F7" w:rsidRDefault="00C039F7" w:rsidP="00C039F7">
      <w:pPr>
        <w:widowControl w:val="0"/>
        <w:suppressAutoHyphens/>
        <w:autoSpaceDE w:val="0"/>
        <w:spacing w:after="0" w:line="240" w:lineRule="auto"/>
        <w:ind w:firstLine="720"/>
        <w:jc w:val="both"/>
        <w:outlineLvl w:val="2"/>
        <w:rPr>
          <w:rFonts w:ascii="Times New Roman" w:hAnsi="Times New Roman"/>
          <w:b/>
          <w:sz w:val="24"/>
          <w:szCs w:val="24"/>
          <w:lang w:eastAsia="ar-SA"/>
        </w:rPr>
      </w:pPr>
      <w:r>
        <w:rPr>
          <w:rFonts w:ascii="Times New Roman" w:hAnsi="Times New Roman"/>
          <w:b/>
          <w:sz w:val="24"/>
          <w:szCs w:val="24"/>
          <w:lang w:eastAsia="ar-SA"/>
        </w:rPr>
        <w:t>4.6.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4.6.1.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4.6.2.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4.5.3.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39F7" w:rsidRDefault="00C039F7" w:rsidP="00C039F7">
      <w:pPr>
        <w:autoSpaceDE w:val="0"/>
        <w:autoSpaceDN w:val="0"/>
        <w:adjustRightInd w:val="0"/>
        <w:spacing w:after="0" w:line="240" w:lineRule="auto"/>
        <w:jc w:val="center"/>
        <w:rPr>
          <w:rFonts w:ascii="Times New Roman" w:eastAsia="Times New Roman" w:hAnsi="Times New Roman"/>
          <w:b/>
          <w:sz w:val="24"/>
          <w:szCs w:val="24"/>
          <w:lang w:eastAsia="ru-RU"/>
        </w:rPr>
      </w:pPr>
    </w:p>
    <w:p w:rsidR="00C039F7" w:rsidRDefault="00C039F7" w:rsidP="00C039F7">
      <w:pPr>
        <w:autoSpaceDE w:val="0"/>
        <w:autoSpaceDN w:val="0"/>
        <w:adjustRightInd w:val="0"/>
        <w:spacing w:after="0" w:line="240" w:lineRule="auto"/>
        <w:jc w:val="center"/>
        <w:rPr>
          <w:rFonts w:ascii="Times New Roman" w:hAnsi="Times New Roman"/>
          <w:b/>
          <w:bCs/>
          <w:sz w:val="24"/>
          <w:szCs w:val="24"/>
        </w:rPr>
      </w:pPr>
      <w:r>
        <w:rPr>
          <w:rFonts w:ascii="Times New Roman" w:eastAsia="Times New Roman" w:hAnsi="Times New Roman"/>
          <w:b/>
          <w:sz w:val="24"/>
          <w:szCs w:val="24"/>
          <w:lang w:eastAsia="ru-RU"/>
        </w:rPr>
        <w:t>Раздел</w:t>
      </w:r>
      <w:r>
        <w:rPr>
          <w:rFonts w:ascii="Times New Roman" w:hAnsi="Times New Roman"/>
          <w:b/>
          <w:bCs/>
          <w:sz w:val="24"/>
          <w:szCs w:val="24"/>
        </w:rPr>
        <w:t xml:space="preserve"> V. Досудебный (внесудебный) порядок обжалования решений и действий (бездействий) органа, предоставляющего муниципальную услугу,</w:t>
      </w:r>
      <w:r>
        <w:rPr>
          <w:rFonts w:ascii="Times New Roman" w:hAnsi="Times New Roman"/>
          <w:sz w:val="24"/>
          <w:szCs w:val="24"/>
        </w:rPr>
        <w:br/>
      </w:r>
      <w:r>
        <w:rPr>
          <w:rFonts w:ascii="Times New Roman" w:hAnsi="Times New Roman"/>
          <w:b/>
          <w:bCs/>
          <w:sz w:val="24"/>
          <w:szCs w:val="24"/>
        </w:rPr>
        <w:t>а также их должностных лиц</w:t>
      </w:r>
    </w:p>
    <w:p w:rsidR="00C039F7" w:rsidRDefault="00C039F7" w:rsidP="00C039F7">
      <w:pPr>
        <w:spacing w:after="0" w:line="240" w:lineRule="auto"/>
        <w:ind w:firstLine="709"/>
        <w:jc w:val="both"/>
        <w:rPr>
          <w:rFonts w:ascii="Times New Roman" w:eastAsia="Times New Roman" w:hAnsi="Times New Roman"/>
          <w:b/>
          <w:sz w:val="24"/>
          <w:szCs w:val="24"/>
          <w:lang w:eastAsia="ru-RU"/>
        </w:rPr>
      </w:pP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Заявитель может обратиться в администрацию Сергеевского сельского поселения Оконешниковского муниципального района Омской области с жалобой в том числе в следующих случаях:</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нарушение срока предоставления муниципальной услуги; </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eastAsia="Times New Roman" w:hAnsi="Times New Roman"/>
          <w:sz w:val="24"/>
          <w:szCs w:val="24"/>
          <w:lang w:eastAsia="ru-RU"/>
        </w:rPr>
        <w:lastRenderedPageBreak/>
        <w:t>нормативными правовыми актами субъектов Российской Федерации, муниципальными правовыми актами;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администрации Сергеевского сельского поселения Оконешниковского муниципального района Омской области, должностного лица или работника администрации Сергеевского сельского поселения Оконешниковского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пунктов 4 части 1 статьи 7 Федерального закона №210-ФЗ. В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5.2. </w:t>
      </w: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администрацию Сергеевского сельского поселения Оконешниковского муниципального района Омской области.  Жалобы на решения и действия (бездействие) главы администрации Сергеевского сельского поселения Оконешниковского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Сергеевского сельского поселения Оконешниковского муниципального района Омской области.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Жалоба на решения и действия (бездействие) администрации Сергеевского сельского поселения Оконешниковского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Сергеевского сельского поселения Оконешниковского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Досудебное (внесудебное) обжалование осуществляется с учетом требований, предусмотренных главой 2.1 Федерального закона от 27.07.2010 № 210-ФЗ «Об организации предоставления государственных и муниципальных услуг».</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В случае, если жалоба </w:t>
      </w:r>
      <w:proofErr w:type="gramStart"/>
      <w:r>
        <w:rPr>
          <w:rFonts w:ascii="Times New Roman" w:hAnsi="Times New Roman"/>
          <w:sz w:val="24"/>
          <w:szCs w:val="24"/>
          <w:lang w:eastAsia="ar-SA"/>
        </w:rPr>
        <w:t>подается  юридическими</w:t>
      </w:r>
      <w:proofErr w:type="gramEnd"/>
      <w:r>
        <w:rPr>
          <w:rFonts w:ascii="Times New Roman" w:hAnsi="Times New Roman"/>
          <w:sz w:val="24"/>
          <w:szCs w:val="24"/>
          <w:lang w:eastAsia="ar-SA"/>
        </w:rPr>
        <w:t xml:space="preserve"> лицами или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утвержденные </w:t>
      </w:r>
      <w:r>
        <w:rPr>
          <w:rFonts w:ascii="Times New Roman" w:hAnsi="Times New Roman"/>
          <w:sz w:val="24"/>
          <w:szCs w:val="24"/>
          <w:lang w:eastAsia="ar-SA"/>
        </w:rPr>
        <w:lastRenderedPageBreak/>
        <w:t>Правительством Российской Федерации, то такая жалоба может быть подана в порядке, установленном разделом 5 настоящего Регламента, либо в порядке, установленном антимонопольным законодательством Российской Федерации, в антимонопольный орган.</w:t>
      </w:r>
      <w:r>
        <w:rPr>
          <w:rFonts w:ascii="Times New Roman" w:hAnsi="Times New Roman"/>
          <w:i/>
          <w:sz w:val="24"/>
          <w:szCs w:val="24"/>
          <w:lang w:eastAsia="ar-SA"/>
        </w:rPr>
        <w:t xml:space="preserve"> </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Жалоба должна содержать:</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администрации Сергеевского сельского поселения Оконешниковского муниципального района Омской области, должностного лица либо муниципального служащего администрации Сергеевского сельского поселения Оконешниковского муниципального района Омской области, решения и действия (бездействие) которых обжалуются;</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об обжалуемых решениях и действиях (бездействии) администрации Сергеевского сельского поселения Оконешниковского муниципального района Омской области, должностного лица либо муниципального служащего администрации Сергеевского сельского поселения Оконешниковского муниципального района Омской области;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Сергеевского сельского поселения Оконешниковского муниципального района Омской области, должностного лица либо муниципального служащего администрации Сергеевского сельского поселения Оконешниковского муниципального района Омской области.</w:t>
      </w:r>
    </w:p>
    <w:p w:rsidR="00C039F7" w:rsidRDefault="00C039F7" w:rsidP="00C039F7">
      <w:pPr>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Жалоба подлежит регистрации не позднее следующего рабочего дня со дня ее поступления.</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 Жалоба, поступившая в администрацию Сергеевского сельского поселения Оконешниковского </w:t>
      </w:r>
      <w:proofErr w:type="gramStart"/>
      <w:r>
        <w:rPr>
          <w:rFonts w:ascii="Times New Roman" w:eastAsia="Times New Roman" w:hAnsi="Times New Roman"/>
          <w:sz w:val="24"/>
          <w:szCs w:val="24"/>
          <w:lang w:eastAsia="ru-RU"/>
        </w:rPr>
        <w:t>муниципального района Омской области</w:t>
      </w:r>
      <w:proofErr w:type="gramEnd"/>
      <w:r>
        <w:rPr>
          <w:rFonts w:ascii="Times New Roman" w:eastAsia="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41"/>
      <w:bookmarkEnd w:id="5"/>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 результатам рассмотрения жалобы принимается одно из следующих решений:</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удовлетворении жалобы отказывается.</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5.10. 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w:t>
      </w:r>
      <w:r>
        <w:rPr>
          <w:rFonts w:ascii="Times New Roman" w:eastAsia="Times New Roman" w:hAnsi="Times New Roman"/>
          <w:sz w:val="24"/>
          <w:szCs w:val="24"/>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В случае признания жалобы не подлежащей удовлетворению в ответе заявителю, указанном в пункте 5.9, даются аргументированные разъяснения о причинах принятого решения, а также информация о порядке обжалования принятого решения. </w:t>
      </w:r>
    </w:p>
    <w:p w:rsidR="00C039F7" w:rsidRDefault="00C039F7" w:rsidP="00C039F7">
      <w:pPr>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Оконешниковского района Омской области.</w:t>
      </w:r>
    </w:p>
    <w:p w:rsidR="00C039F7" w:rsidRDefault="00C039F7" w:rsidP="00C039F7">
      <w:pPr>
        <w:autoSpaceDN w:val="0"/>
        <w:adjustRightInd w:val="0"/>
        <w:spacing w:after="0" w:line="240" w:lineRule="auto"/>
        <w:ind w:firstLine="709"/>
        <w:jc w:val="both"/>
        <w:rPr>
          <w:rFonts w:ascii="Sylfaen" w:eastAsia="Times New Roman" w:hAnsi="Sylfaen" w:cs="Sylfaen"/>
          <w:sz w:val="24"/>
          <w:szCs w:val="24"/>
          <w:lang w:eastAsia="ru-RU"/>
        </w:rPr>
      </w:pPr>
      <w:r>
        <w:rPr>
          <w:rFonts w:ascii="Sylfaen" w:eastAsia="Times New Roman" w:hAnsi="Sylfaen" w:cs="Sylfaen"/>
          <w:sz w:val="24"/>
          <w:szCs w:val="24"/>
          <w:lang w:eastAsia="ru-RU"/>
        </w:rPr>
        <w:t>5.13. Решение, принятое по результатам рассмотрения жалобы, заявитель вправе обжаловать вышестоящему должностному лицу или в судебном порядке.</w:t>
      </w:r>
    </w:p>
    <w:p w:rsidR="00C039F7" w:rsidRDefault="00C039F7" w:rsidP="00C039F7">
      <w:pPr>
        <w:pageBreakBefore/>
        <w:tabs>
          <w:tab w:val="left" w:pos="720"/>
          <w:tab w:val="left" w:pos="1800"/>
        </w:tabs>
        <w:spacing w:after="0" w:line="240" w:lineRule="auto"/>
        <w:ind w:firstLine="709"/>
        <w:jc w:val="both"/>
        <w:rPr>
          <w:rFonts w:ascii="Times New Roman" w:eastAsia="Times New Roman" w:hAnsi="Times New Roman"/>
          <w:sz w:val="24"/>
          <w:szCs w:val="24"/>
          <w:lang w:eastAsia="ru-RU"/>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Приложение №1</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к административному регламенту</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 xml:space="preserve"> </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sz w:val="24"/>
          <w:szCs w:val="24"/>
          <w:lang w:eastAsia="ar-SA"/>
        </w:rPr>
      </w:pPr>
      <w:bookmarkStart w:id="6" w:name="P520"/>
      <w:bookmarkEnd w:id="6"/>
      <w:r>
        <w:rPr>
          <w:rFonts w:ascii="Times New Roman" w:hAnsi="Times New Roman"/>
          <w:b/>
          <w:sz w:val="24"/>
          <w:szCs w:val="24"/>
          <w:lang w:eastAsia="ar-SA"/>
        </w:rPr>
        <w:t xml:space="preserve">Форма заявления </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Администрацию </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Сергеевского сельского поселения</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Оконешниковского муниципального района</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Омской области</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заявителя)</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регистрации (проживания) физического лица, телефон)                      </w:t>
      </w:r>
    </w:p>
    <w:p w:rsidR="00C039F7" w:rsidRDefault="00C039F7" w:rsidP="00C039F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sz w:val="24"/>
          <w:szCs w:val="24"/>
          <w:lang w:eastAsia="ar-SA"/>
        </w:rPr>
        <w:t>ЗАЯВЛЕНИЕ</w:t>
      </w:r>
    </w:p>
    <w:p w:rsidR="00C039F7" w:rsidRDefault="00C039F7" w:rsidP="00C039F7">
      <w:pPr>
        <w:widowControl w:val="0"/>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sz w:val="24"/>
          <w:szCs w:val="24"/>
          <w:lang w:eastAsia="ar-SA"/>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выдать справку о наличии личного подсобного хозяйства, дачного строительства, садоводства и огородничества по адресу:</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Полный адрес места расположения</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личного подсобного хозяйства </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занятого </w:t>
      </w:r>
      <w:proofErr w:type="gramStart"/>
      <w:r>
        <w:rPr>
          <w:rFonts w:ascii="Times New Roman" w:eastAsia="Times New Roman" w:hAnsi="Times New Roman"/>
          <w:sz w:val="24"/>
          <w:szCs w:val="24"/>
          <w:lang w:eastAsia="ru-RU"/>
        </w:rPr>
        <w:t>посевами,  посадками</w:t>
      </w:r>
      <w:proofErr w:type="gramEnd"/>
      <w:r>
        <w:rPr>
          <w:rFonts w:ascii="Times New Roman" w:eastAsia="Times New Roman" w:hAnsi="Times New Roman"/>
          <w:sz w:val="24"/>
          <w:szCs w:val="24"/>
          <w:lang w:eastAsia="ru-RU"/>
        </w:rPr>
        <w:t>, плодовыми и ягодными насаждениями: _____________________________________________________________________________</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сельскохозяйственных животных, птиц и пчел </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правоустанавливающий или </w:t>
      </w:r>
      <w:proofErr w:type="spellStart"/>
      <w:r>
        <w:rPr>
          <w:rFonts w:ascii="Times New Roman" w:eastAsia="Times New Roman" w:hAnsi="Times New Roman"/>
          <w:sz w:val="24"/>
          <w:szCs w:val="24"/>
          <w:lang w:eastAsia="ru-RU"/>
        </w:rPr>
        <w:t>правоудостоверяющий</w:t>
      </w:r>
      <w:proofErr w:type="spellEnd"/>
      <w:r>
        <w:rPr>
          <w:rFonts w:ascii="Times New Roman" w:eastAsia="Times New Roman" w:hAnsi="Times New Roman"/>
          <w:sz w:val="24"/>
          <w:szCs w:val="24"/>
          <w:lang w:eastAsia="ru-RU"/>
        </w:rPr>
        <w:t xml:space="preserve"> документ на землю (по желанию заявителя);</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 ___________ 20___года</w:t>
      </w:r>
    </w:p>
    <w:p w:rsidR="00C039F7" w:rsidRDefault="00C039F7" w:rsidP="00C039F7">
      <w:pPr>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Даю согласие на обработку своих персональных данных в соответствии с Федеральным законом от 26 июня 2006 года № 152-ФЗ «О персональных данных».</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    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 заявителя)          (расшифровка подписи)</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 ______________ 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лица принявшего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подпись)   (расшифровка подписи)</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заявление)</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lastRenderedPageBreak/>
        <w:t>Приложение №2</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к административному регламенту</w:t>
      </w:r>
    </w:p>
    <w:p w:rsidR="00C039F7" w:rsidRDefault="00C039F7" w:rsidP="00C039F7">
      <w:pPr>
        <w:widowControl w:val="0"/>
        <w:suppressAutoHyphens/>
        <w:autoSpaceDE w:val="0"/>
        <w:spacing w:after="0" w:line="240" w:lineRule="auto"/>
        <w:ind w:firstLine="709"/>
        <w:jc w:val="right"/>
        <w:rPr>
          <w:rFonts w:ascii="Times New Roman" w:hAnsi="Times New Roman"/>
          <w:b/>
          <w:sz w:val="24"/>
          <w:szCs w:val="24"/>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b/>
          <w:sz w:val="24"/>
          <w:szCs w:val="24"/>
          <w:lang w:eastAsia="ar-SA"/>
        </w:rPr>
      </w:pPr>
      <w:bookmarkStart w:id="7" w:name="P578"/>
      <w:bookmarkEnd w:id="7"/>
      <w:r>
        <w:rPr>
          <w:rFonts w:ascii="Times New Roman" w:hAnsi="Times New Roman"/>
          <w:b/>
          <w:sz w:val="24"/>
          <w:szCs w:val="24"/>
          <w:lang w:eastAsia="ar-SA"/>
        </w:rPr>
        <w:t xml:space="preserve">Блок-схема предоставления муниципальной услуги </w:t>
      </w:r>
    </w:p>
    <w:p w:rsidR="00C039F7" w:rsidRDefault="00C039F7" w:rsidP="00C039F7">
      <w:pPr>
        <w:widowControl w:val="0"/>
        <w:suppressAutoHyphens/>
        <w:autoSpaceDE w:val="0"/>
        <w:spacing w:after="0" w:line="240" w:lineRule="auto"/>
        <w:ind w:firstLine="709"/>
        <w:jc w:val="center"/>
        <w:rPr>
          <w:rFonts w:ascii="Times New Roman" w:hAnsi="Times New Roman"/>
          <w:b/>
          <w:sz w:val="24"/>
          <w:szCs w:val="24"/>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b/>
          <w:sz w:val="24"/>
          <w:szCs w:val="24"/>
          <w:lang w:eastAsia="ar-SA"/>
        </w:rPr>
      </w:pPr>
    </w:p>
    <w:tbl>
      <w:tblPr>
        <w:tblpPr w:leftFromText="180" w:rightFromText="180" w:bottomFromText="20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2"/>
      </w:tblGrid>
      <w:tr w:rsidR="00C039F7" w:rsidTr="00C039F7">
        <w:trPr>
          <w:trHeight w:val="263"/>
        </w:trPr>
        <w:tc>
          <w:tcPr>
            <w:tcW w:w="5422" w:type="dxa"/>
            <w:tcBorders>
              <w:top w:val="single" w:sz="4" w:space="0" w:color="auto"/>
              <w:left w:val="single" w:sz="4" w:space="0" w:color="auto"/>
              <w:bottom w:val="single" w:sz="4" w:space="0" w:color="auto"/>
              <w:right w:val="single" w:sz="4" w:space="0" w:color="auto"/>
            </w:tcBorders>
            <w:hideMark/>
          </w:tcPr>
          <w:p w:rsidR="00C039F7" w:rsidRDefault="00C039F7">
            <w:pPr>
              <w:widowControl w:val="0"/>
              <w:suppressAutoHyphens/>
              <w:autoSpaceDE w:val="0"/>
              <w:spacing w:after="0" w:line="240" w:lineRule="auto"/>
              <w:ind w:firstLine="709"/>
              <w:jc w:val="center"/>
              <w:rPr>
                <w:rFonts w:ascii="Times New Roman" w:hAnsi="Times New Roman"/>
                <w:lang w:eastAsia="ar-SA"/>
              </w:rPr>
            </w:pPr>
            <w:r>
              <w:rPr>
                <w:rFonts w:ascii="Times New Roman" w:hAnsi="Times New Roman"/>
                <w:lang w:eastAsia="ar-SA"/>
              </w:rPr>
              <w:t>Прием и регистрация документов заявителя</w:t>
            </w:r>
          </w:p>
        </w:tc>
      </w:tr>
    </w:tbl>
    <w:p w:rsidR="00C039F7" w:rsidRDefault="00C039F7" w:rsidP="00C039F7">
      <w:pPr>
        <w:widowControl w:val="0"/>
        <w:suppressAutoHyphens/>
        <w:autoSpaceDE w:val="0"/>
        <w:spacing w:after="0" w:line="240" w:lineRule="auto"/>
        <w:ind w:firstLine="709"/>
        <w:jc w:val="center"/>
        <w:rPr>
          <w:rFonts w:ascii="Times New Roman" w:hAnsi="Times New Roman"/>
          <w:b/>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b/>
          <w:lang w:eastAsia="ar-S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2886710</wp:posOffset>
                </wp:positionH>
                <wp:positionV relativeFrom="paragraph">
                  <wp:posOffset>128905</wp:posOffset>
                </wp:positionV>
                <wp:extent cx="7620" cy="274320"/>
                <wp:effectExtent l="76200" t="0" r="68580" b="495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F7BA0" id="_x0000_t32" coordsize="21600,21600" o:spt="32" o:oned="t" path="m,l21600,21600e" filled="f">
                <v:path arrowok="t" fillok="f" o:connecttype="none"/>
                <o:lock v:ext="edit" shapetype="t"/>
              </v:shapetype>
              <v:shape id="Прямая со стрелкой 6" o:spid="_x0000_s1026" type="#_x0000_t32" style="position:absolute;margin-left:227.3pt;margin-top:10.15pt;width:.6pt;height:2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">
                <v:stroke endarrow="block"/>
              </v:shape>
            </w:pict>
          </mc:Fallback>
        </mc:AlternateContent>
      </w:r>
    </w:p>
    <w:p w:rsidR="00C039F7" w:rsidRDefault="00C039F7" w:rsidP="00C039F7">
      <w:pPr>
        <w:widowControl w:val="0"/>
        <w:suppressAutoHyphens/>
        <w:autoSpaceDE w:val="0"/>
        <w:spacing w:after="0" w:line="240" w:lineRule="auto"/>
        <w:ind w:firstLine="709"/>
        <w:jc w:val="center"/>
        <w:rPr>
          <w:rFonts w:ascii="Times New Roman" w:hAnsi="Times New Roman"/>
          <w:b/>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b/>
          <w:lang w:eastAsia="ar-SA"/>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tblGrid>
      <w:tr w:rsidR="00C039F7" w:rsidTr="00C039F7">
        <w:trPr>
          <w:trHeight w:val="585"/>
        </w:trPr>
        <w:tc>
          <w:tcPr>
            <w:tcW w:w="5161" w:type="dxa"/>
            <w:tcBorders>
              <w:top w:val="single" w:sz="4" w:space="0" w:color="auto"/>
              <w:left w:val="single" w:sz="4" w:space="0" w:color="auto"/>
              <w:bottom w:val="single" w:sz="4" w:space="0" w:color="auto"/>
              <w:right w:val="single" w:sz="4" w:space="0" w:color="auto"/>
            </w:tcBorders>
            <w:hideMark/>
          </w:tcPr>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Рассмотрение документов</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заявителя, формирование</w:t>
            </w:r>
          </w:p>
          <w:p w:rsidR="00C039F7" w:rsidRDefault="00C039F7">
            <w:pPr>
              <w:tabs>
                <w:tab w:val="left" w:pos="3450"/>
              </w:tabs>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межведомственного запроса</w:t>
            </w:r>
          </w:p>
        </w:tc>
      </w:tr>
    </w:tbl>
    <w:p w:rsidR="00C039F7" w:rsidRDefault="00C039F7" w:rsidP="00C039F7">
      <w:pPr>
        <w:widowControl w:val="0"/>
        <w:suppressAutoHyphens/>
        <w:autoSpaceDE w:val="0"/>
        <w:spacing w:after="0" w:line="240" w:lineRule="auto"/>
        <w:ind w:firstLine="709"/>
        <w:jc w:val="center"/>
        <w:rPr>
          <w:rFonts w:ascii="Times New Roman" w:hAnsi="Times New Roman"/>
          <w:lang w:eastAsia="ar-S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2886710</wp:posOffset>
                </wp:positionH>
                <wp:positionV relativeFrom="paragraph">
                  <wp:posOffset>70485</wp:posOffset>
                </wp:positionV>
                <wp:extent cx="635" cy="289560"/>
                <wp:effectExtent l="76200" t="0" r="75565"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2F3A4" id="Прямая со стрелкой 5" o:spid="_x0000_s1026" type="#_x0000_t32" style="position:absolute;margin-left:227.3pt;margin-top:5.55pt;width:.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apZA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">
                <v:stroke endarrow="block"/>
              </v:shape>
            </w:pict>
          </mc:Fallback>
        </mc:AlternateContent>
      </w:r>
    </w:p>
    <w:p w:rsidR="00C039F7" w:rsidRDefault="00C039F7" w:rsidP="00C039F7">
      <w:pPr>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p>
    <w:tbl>
      <w:tblPr>
        <w:tblpPr w:leftFromText="180" w:rightFromText="180" w:bottomFromText="20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tblGrid>
      <w:tr w:rsidR="00C039F7" w:rsidTr="00C039F7">
        <w:trPr>
          <w:trHeight w:val="561"/>
        </w:trPr>
        <w:tc>
          <w:tcPr>
            <w:tcW w:w="5103" w:type="dxa"/>
            <w:tcBorders>
              <w:top w:val="single" w:sz="4" w:space="0" w:color="auto"/>
              <w:left w:val="single" w:sz="4" w:space="0" w:color="auto"/>
              <w:bottom w:val="single" w:sz="4" w:space="0" w:color="auto"/>
              <w:right w:val="single" w:sz="4" w:space="0" w:color="auto"/>
            </w:tcBorders>
            <w:hideMark/>
          </w:tcPr>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Анализ сведений, содержащихся,</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 xml:space="preserve">в </w:t>
            </w:r>
            <w:proofErr w:type="spellStart"/>
            <w:r>
              <w:rPr>
                <w:rFonts w:ascii="Times New Roman" w:eastAsia="Times New Roman" w:hAnsi="Times New Roman"/>
                <w:lang w:eastAsia="ru-RU"/>
              </w:rPr>
              <w:t>похозяйственной</w:t>
            </w:r>
            <w:proofErr w:type="spellEnd"/>
            <w:r>
              <w:rPr>
                <w:rFonts w:ascii="Times New Roman" w:eastAsia="Times New Roman" w:hAnsi="Times New Roman"/>
                <w:lang w:eastAsia="ru-RU"/>
              </w:rPr>
              <w:t xml:space="preserve"> книге</w:t>
            </w:r>
          </w:p>
        </w:tc>
      </w:tr>
    </w:tbl>
    <w:p w:rsidR="00C039F7" w:rsidRDefault="00C039F7" w:rsidP="00C039F7">
      <w:pPr>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2894330</wp:posOffset>
                </wp:positionH>
                <wp:positionV relativeFrom="paragraph">
                  <wp:posOffset>69850</wp:posOffset>
                </wp:positionV>
                <wp:extent cx="0" cy="274320"/>
                <wp:effectExtent l="76200" t="0" r="57150"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C0DE7" id="Прямая со стрелкой 4" o:spid="_x0000_s1026" type="#_x0000_t32" style="position:absolute;margin-left:227.9pt;margin-top:5.5pt;width:0;height:21.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0YAIAAHU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">
                <v:stroke endarrow="block"/>
              </v:shape>
            </w:pict>
          </mc:Fallback>
        </mc:AlternateContent>
      </w:r>
      <w:r>
        <w:rPr>
          <w:rFonts w:ascii="Times New Roman" w:eastAsia="Times New Roman" w:hAnsi="Times New Roman"/>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p>
    <w:tbl>
      <w:tblPr>
        <w:tblpPr w:leftFromText="180" w:rightFromText="180" w:bottomFromText="200" w:vertAnchor="text" w:horzAnchor="page" w:tblpX="357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C039F7" w:rsidTr="00C039F7">
        <w:trPr>
          <w:trHeight w:val="2561"/>
        </w:trPr>
        <w:tc>
          <w:tcPr>
            <w:tcW w:w="4536" w:type="dxa"/>
            <w:tcBorders>
              <w:top w:val="single" w:sz="4" w:space="0" w:color="auto"/>
              <w:left w:val="single" w:sz="4" w:space="0" w:color="auto"/>
              <w:bottom w:val="single" w:sz="4" w:space="0" w:color="auto"/>
              <w:right w:val="single" w:sz="4" w:space="0" w:color="auto"/>
            </w:tcBorders>
            <w:hideMark/>
          </w:tcPr>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При предоставлении муниципальной</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услуги в случае отсутствия</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 xml:space="preserve">записи в </w:t>
            </w:r>
            <w:proofErr w:type="spellStart"/>
            <w:r>
              <w:rPr>
                <w:rFonts w:ascii="Times New Roman" w:eastAsia="Times New Roman" w:hAnsi="Times New Roman"/>
                <w:lang w:eastAsia="ru-RU"/>
              </w:rPr>
              <w:t>похозяйственной</w:t>
            </w:r>
            <w:proofErr w:type="spellEnd"/>
            <w:r>
              <w:rPr>
                <w:rFonts w:ascii="Times New Roman" w:eastAsia="Times New Roman" w:hAnsi="Times New Roman"/>
                <w:lang w:eastAsia="ru-RU"/>
              </w:rPr>
              <w:t xml:space="preserve"> книге о</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ведении заявителем личного</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подсобного хозяйства Администрацией осуществляется выезд с целью осмотра личного подсобного</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хозяйства, и внесения сведений в</w:t>
            </w:r>
          </w:p>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 xml:space="preserve">в </w:t>
            </w:r>
            <w:proofErr w:type="spellStart"/>
            <w:r>
              <w:rPr>
                <w:rFonts w:ascii="Times New Roman" w:eastAsia="Times New Roman" w:hAnsi="Times New Roman"/>
                <w:lang w:eastAsia="ru-RU"/>
              </w:rPr>
              <w:t>похозяйственную</w:t>
            </w:r>
            <w:proofErr w:type="spellEnd"/>
            <w:r>
              <w:rPr>
                <w:rFonts w:ascii="Times New Roman" w:eastAsia="Times New Roman" w:hAnsi="Times New Roman"/>
                <w:lang w:eastAsia="ru-RU"/>
              </w:rPr>
              <w:t xml:space="preserve"> книгу</w:t>
            </w:r>
          </w:p>
        </w:tc>
      </w:tr>
    </w:tbl>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2802890</wp:posOffset>
                </wp:positionH>
                <wp:positionV relativeFrom="paragraph">
                  <wp:posOffset>113030</wp:posOffset>
                </wp:positionV>
                <wp:extent cx="0" cy="350520"/>
                <wp:effectExtent l="0" t="0" r="19050"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223D7" id="Прямая со стрелкой 3" o:spid="_x0000_s1026" type="#_x0000_t32" style="position:absolute;margin-left:220.7pt;margin-top:8.9pt;width:0;height:27.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"/>
            </w:pict>
          </mc:Fallback>
        </mc:AlternateContent>
      </w:r>
    </w:p>
    <w:tbl>
      <w:tblPr>
        <w:tblpPr w:leftFromText="180" w:rightFromText="180" w:bottomFromText="20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5"/>
      </w:tblGrid>
      <w:tr w:rsidR="00C039F7" w:rsidTr="00C039F7">
        <w:trPr>
          <w:trHeight w:val="1122"/>
        </w:trPr>
        <w:tc>
          <w:tcPr>
            <w:tcW w:w="3555" w:type="dxa"/>
            <w:tcBorders>
              <w:top w:val="single" w:sz="4" w:space="0" w:color="auto"/>
              <w:left w:val="single" w:sz="4" w:space="0" w:color="auto"/>
              <w:bottom w:val="single" w:sz="4" w:space="0" w:color="auto"/>
              <w:right w:val="single" w:sz="4" w:space="0" w:color="auto"/>
            </w:tcBorders>
            <w:hideMark/>
          </w:tcPr>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Принятие решения о предоставлении (об отказе в предоставлении) муниципальной услуги</w:t>
            </w:r>
          </w:p>
        </w:tc>
      </w:tr>
    </w:tbl>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r>
        <w:rPr>
          <w:noProof/>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2802890</wp:posOffset>
                </wp:positionH>
                <wp:positionV relativeFrom="paragraph">
                  <wp:posOffset>148590</wp:posOffset>
                </wp:positionV>
                <wp:extent cx="838200" cy="0"/>
                <wp:effectExtent l="0" t="76200" r="19050"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30253" id="Прямая со стрелкой 2" o:spid="_x0000_s1026" type="#_x0000_t32" style="position:absolute;margin-left:220.7pt;margin-top:11.7pt;width:6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">
                <v:stroke endarrow="block"/>
              </v:shape>
            </w:pict>
          </mc:Fallback>
        </mc:AlternateContent>
      </w:r>
      <w:r>
        <w:rPr>
          <w:rFonts w:ascii="Times New Roman" w:eastAsia="Times New Roman" w:hAnsi="Times New Roman"/>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4890770</wp:posOffset>
                </wp:positionH>
                <wp:positionV relativeFrom="paragraph">
                  <wp:posOffset>119380</wp:posOffset>
                </wp:positionV>
                <wp:extent cx="0" cy="381000"/>
                <wp:effectExtent l="76200" t="0" r="952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A0267" id="Прямая со стрелкой 1" o:spid="_x0000_s1026" type="#_x0000_t32" style="position:absolute;margin-left:385.1pt;margin-top:9.4pt;width:0;height:30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">
                <v:stroke endarrow="block"/>
              </v:shape>
            </w:pict>
          </mc:Fallback>
        </mc:AlternateContent>
      </w: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tbl>
      <w:tblPr>
        <w:tblpPr w:leftFromText="180" w:rightFromText="180" w:bottomFromText="20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tblGrid>
      <w:tr w:rsidR="00C039F7" w:rsidTr="00C039F7">
        <w:trPr>
          <w:trHeight w:val="1132"/>
        </w:trPr>
        <w:tc>
          <w:tcPr>
            <w:tcW w:w="3651" w:type="dxa"/>
            <w:tcBorders>
              <w:top w:val="single" w:sz="4" w:space="0" w:color="auto"/>
              <w:left w:val="single" w:sz="4" w:space="0" w:color="auto"/>
              <w:bottom w:val="single" w:sz="4" w:space="0" w:color="auto"/>
              <w:right w:val="single" w:sz="4" w:space="0" w:color="auto"/>
            </w:tcBorders>
            <w:hideMark/>
          </w:tcPr>
          <w:p w:rsidR="00C039F7" w:rsidRDefault="00C039F7">
            <w:pPr>
              <w:autoSpaceDE w:val="0"/>
              <w:spacing w:after="0" w:line="240" w:lineRule="auto"/>
              <w:ind w:firstLine="709"/>
              <w:jc w:val="center"/>
              <w:rPr>
                <w:rFonts w:ascii="Times New Roman" w:eastAsia="Times New Roman" w:hAnsi="Times New Roman"/>
                <w:lang w:eastAsia="ru-RU"/>
              </w:rPr>
            </w:pPr>
            <w:r>
              <w:rPr>
                <w:rFonts w:ascii="Times New Roman" w:eastAsia="Times New Roman" w:hAnsi="Times New Roman"/>
                <w:lang w:eastAsia="ru-RU"/>
              </w:rPr>
              <w:t>Выдача заявителю справки, уведомления об отсутствии оснований, либо уведомления об отказе предоставления муниципальной услуги</w:t>
            </w:r>
          </w:p>
        </w:tc>
      </w:tr>
    </w:tbl>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lang w:eastAsia="ru-RU"/>
        </w:rPr>
      </w:pP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p>
    <w:p w:rsidR="00C039F7" w:rsidRDefault="00C039F7" w:rsidP="00C039F7">
      <w:pPr>
        <w:autoSpaceDE w:val="0"/>
        <w:spacing w:after="0" w:line="240" w:lineRule="auto"/>
        <w:ind w:firstLine="709"/>
        <w:jc w:val="both"/>
        <w:rPr>
          <w:rFonts w:ascii="Times New Roman" w:eastAsia="Times New Roman" w:hAnsi="Times New Roman"/>
          <w:sz w:val="24"/>
          <w:szCs w:val="24"/>
          <w:lang w:eastAsia="ru-RU"/>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lastRenderedPageBreak/>
        <w:t>Приложение №3</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к административному регламенту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b/>
          <w:sz w:val="24"/>
          <w:szCs w:val="24"/>
          <w:lang w:eastAsia="ar-SA"/>
        </w:rPr>
      </w:pPr>
      <w:bookmarkStart w:id="8" w:name="P652"/>
      <w:bookmarkEnd w:id="8"/>
      <w:r>
        <w:rPr>
          <w:rFonts w:ascii="Times New Roman" w:hAnsi="Times New Roman"/>
          <w:b/>
          <w:sz w:val="24"/>
          <w:szCs w:val="24"/>
          <w:lang w:eastAsia="ar-SA"/>
        </w:rPr>
        <w:t>СПРАВКА</w:t>
      </w:r>
    </w:p>
    <w:p w:rsidR="00C039F7" w:rsidRDefault="00C039F7" w:rsidP="00C039F7">
      <w:pPr>
        <w:widowControl w:val="0"/>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b/>
          <w:sz w:val="24"/>
          <w:szCs w:val="24"/>
          <w:lang w:eastAsia="ar-SA"/>
        </w:rPr>
        <w:t>подтверждающая,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Выдана 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(указывается фамилия, имя, отчество правообладателя земельного участка)</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 ____________ серия ________________ №______________________________</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(кем и когда выдан документ, дата выдачи)</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проживающему(ей) 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(указывается адрес места постоянного жительства)</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что он (она) имеет на основании _____________________________________________________________________________</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(реквизиты правоустанавливающих документов на земельный участок)</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наличии______________________________________________________________________</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(личное подсобное хозяйство, дачное строительство, садоводство, огородничество)</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размером __________________ кв. м, </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расположенный (</w:t>
      </w:r>
      <w:proofErr w:type="spellStart"/>
      <w:r>
        <w:rPr>
          <w:rFonts w:ascii="Times New Roman" w:eastAsia="Times New Roman" w:hAnsi="Times New Roman"/>
          <w:sz w:val="24"/>
          <w:szCs w:val="24"/>
          <w:lang w:eastAsia="ru-RU"/>
        </w:rPr>
        <w:t>ые</w:t>
      </w:r>
      <w:proofErr w:type="spellEnd"/>
      <w:r>
        <w:rPr>
          <w:rFonts w:ascii="Times New Roman" w:eastAsia="Times New Roman" w:hAnsi="Times New Roman"/>
          <w:sz w:val="24"/>
          <w:szCs w:val="24"/>
          <w:lang w:eastAsia="ru-RU"/>
        </w:rPr>
        <w:t xml:space="preserve">) по </w:t>
      </w:r>
      <w:proofErr w:type="gramStart"/>
      <w:r>
        <w:rPr>
          <w:rFonts w:ascii="Times New Roman" w:eastAsia="Times New Roman" w:hAnsi="Times New Roman"/>
          <w:sz w:val="24"/>
          <w:szCs w:val="24"/>
          <w:lang w:eastAsia="ru-RU"/>
        </w:rPr>
        <w:t>адресу:_</w:t>
      </w:r>
      <w:proofErr w:type="gramEnd"/>
      <w:r>
        <w:rPr>
          <w:rFonts w:ascii="Times New Roman" w:eastAsia="Times New Roman" w:hAnsi="Times New Roman"/>
          <w:sz w:val="24"/>
          <w:szCs w:val="24"/>
          <w:lang w:eastAsia="ru-RU"/>
        </w:rPr>
        <w:t>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(указывается местоположение участка (</w:t>
      </w:r>
      <w:proofErr w:type="spellStart"/>
      <w:r>
        <w:rPr>
          <w:rFonts w:ascii="Times New Roman" w:eastAsia="Times New Roman" w:hAnsi="Times New Roman"/>
          <w:sz w:val="24"/>
          <w:szCs w:val="24"/>
          <w:lang w:eastAsia="ru-RU"/>
        </w:rPr>
        <w:t>ов</w:t>
      </w:r>
      <w:proofErr w:type="spellEnd"/>
      <w:r>
        <w:rPr>
          <w:rFonts w:ascii="Times New Roman" w:eastAsia="Times New Roman" w:hAnsi="Times New Roman"/>
          <w:sz w:val="24"/>
          <w:szCs w:val="24"/>
          <w:lang w:eastAsia="ru-RU"/>
        </w:rPr>
        <w:t>))</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20__году на указанном участке выращивается, производится: </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(перечислить скот, птицу, кроликов, нутрий, продукцию растениеводства, пчеловодства, цветоводства и т.д.)</w:t>
      </w:r>
    </w:p>
    <w:p w:rsidR="00C039F7" w:rsidRDefault="00C039F7" w:rsidP="00C039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чем в </w:t>
      </w:r>
      <w:proofErr w:type="spellStart"/>
      <w:r>
        <w:rPr>
          <w:rFonts w:ascii="Times New Roman" w:eastAsia="Times New Roman" w:hAnsi="Times New Roman"/>
          <w:sz w:val="24"/>
          <w:szCs w:val="24"/>
          <w:lang w:eastAsia="ru-RU"/>
        </w:rPr>
        <w:t>похозяйственной</w:t>
      </w:r>
      <w:proofErr w:type="spellEnd"/>
      <w:r>
        <w:rPr>
          <w:rFonts w:ascii="Times New Roman" w:eastAsia="Times New Roman" w:hAnsi="Times New Roman"/>
          <w:sz w:val="24"/>
          <w:szCs w:val="24"/>
          <w:lang w:eastAsia="ru-RU"/>
        </w:rPr>
        <w:t xml:space="preserve"> книге _____________________________________________________________________________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(реквизиты </w:t>
      </w:r>
      <w:proofErr w:type="spellStart"/>
      <w:r>
        <w:rPr>
          <w:rFonts w:ascii="Times New Roman" w:eastAsia="Times New Roman" w:hAnsi="Times New Roman"/>
          <w:sz w:val="24"/>
          <w:szCs w:val="24"/>
          <w:lang w:eastAsia="ru-RU"/>
        </w:rPr>
        <w:t>похозяйственной</w:t>
      </w:r>
      <w:proofErr w:type="spellEnd"/>
      <w:r>
        <w:rPr>
          <w:rFonts w:ascii="Times New Roman" w:eastAsia="Times New Roman" w:hAnsi="Times New Roman"/>
          <w:sz w:val="24"/>
          <w:szCs w:val="24"/>
          <w:lang w:eastAsia="ru-RU"/>
        </w:rPr>
        <w:t xml:space="preserve"> книги: номер, дата начала и окончания</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ведения книги)</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 20___ г. сделана соответствующая запись.</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выдана "___" __________ 20___ года.</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городского поселения________________________ </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w:t>
      </w:r>
    </w:p>
    <w:p w:rsidR="00C039F7" w:rsidRDefault="00C039F7" w:rsidP="00C039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(ответственное должностное лицо) (подпись) (Ф.И.О.)</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Приложение №4</w:t>
      </w:r>
    </w:p>
    <w:p w:rsidR="00C039F7" w:rsidRDefault="00C039F7" w:rsidP="00C039F7">
      <w:pPr>
        <w:widowControl w:val="0"/>
        <w:suppressAutoHyphens/>
        <w:autoSpaceDE w:val="0"/>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к административному регламенту</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center"/>
        <w:rPr>
          <w:rFonts w:ascii="Times New Roman" w:hAnsi="Times New Roman"/>
          <w:b/>
          <w:sz w:val="24"/>
          <w:szCs w:val="24"/>
          <w:lang w:eastAsia="ar-SA"/>
        </w:rPr>
      </w:pPr>
      <w:bookmarkStart w:id="9" w:name="P711"/>
      <w:bookmarkEnd w:id="9"/>
      <w:r>
        <w:rPr>
          <w:rFonts w:ascii="Times New Roman" w:hAnsi="Times New Roman"/>
          <w:b/>
          <w:sz w:val="24"/>
          <w:szCs w:val="24"/>
          <w:lang w:eastAsia="ar-SA"/>
        </w:rPr>
        <w:t>УВЕДОМЛЕНИЕ</w:t>
      </w:r>
    </w:p>
    <w:p w:rsidR="00C039F7" w:rsidRDefault="00C039F7" w:rsidP="00C039F7">
      <w:pPr>
        <w:widowControl w:val="0"/>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b/>
          <w:sz w:val="24"/>
          <w:szCs w:val="24"/>
          <w:lang w:eastAsia="ar-SA"/>
        </w:rPr>
        <w:t>об отказе в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в связи со следующим.</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9F7" w:rsidRDefault="00C039F7" w:rsidP="00C039F7">
      <w:pPr>
        <w:widowControl w:val="0"/>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sz w:val="24"/>
          <w:szCs w:val="24"/>
          <w:lang w:eastAsia="ar-SA"/>
        </w:rPr>
        <w:t>(мотивы, послужившие основанием для отказа в предоставлении муниципальной услуги).</w:t>
      </w: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Глава Сергеевского сельского поселения______________________________________</w:t>
      </w:r>
    </w:p>
    <w:p w:rsidR="00C039F7" w:rsidRDefault="00C039F7" w:rsidP="00C039F7">
      <w:pPr>
        <w:widowControl w:val="0"/>
        <w:suppressAutoHyphens/>
        <w:autoSpaceDE w:val="0"/>
        <w:spacing w:after="0" w:line="240" w:lineRule="auto"/>
        <w:ind w:firstLine="709"/>
        <w:jc w:val="both"/>
        <w:rPr>
          <w:rFonts w:ascii="Times New Roman" w:hAnsi="Times New Roman"/>
          <w:b/>
          <w:sz w:val="24"/>
          <w:szCs w:val="24"/>
          <w:lang w:eastAsia="ar-SA"/>
        </w:rPr>
      </w:pPr>
    </w:p>
    <w:p w:rsidR="00C039F7" w:rsidRDefault="00C039F7" w:rsidP="00C039F7">
      <w:pPr>
        <w:widowControl w:val="0"/>
        <w:suppressAutoHyphens/>
        <w:autoSpaceDE w:val="0"/>
        <w:spacing w:after="0" w:line="240" w:lineRule="auto"/>
        <w:ind w:firstLine="709"/>
        <w:jc w:val="both"/>
        <w:rPr>
          <w:rFonts w:ascii="Times New Roman" w:hAnsi="Times New Roman"/>
          <w:sz w:val="24"/>
          <w:szCs w:val="24"/>
          <w:lang w:eastAsia="ar-SA"/>
        </w:rPr>
      </w:pPr>
    </w:p>
    <w:p w:rsidR="00C039F7" w:rsidRDefault="00C039F7" w:rsidP="00C039F7">
      <w:pPr>
        <w:widowControl w:val="0"/>
        <w:pBdr>
          <w:top w:val="single" w:sz="4" w:space="0" w:color="000000"/>
        </w:pBdr>
        <w:suppressAutoHyphens/>
        <w:autoSpaceDE w:val="0"/>
        <w:spacing w:after="0" w:line="240" w:lineRule="auto"/>
        <w:ind w:firstLine="709"/>
        <w:jc w:val="center"/>
        <w:rPr>
          <w:rFonts w:ascii="Times New Roman" w:hAnsi="Times New Roman"/>
          <w:sz w:val="24"/>
          <w:szCs w:val="24"/>
          <w:lang w:eastAsia="ar-SA"/>
        </w:rPr>
      </w:pPr>
      <w:r>
        <w:rPr>
          <w:rFonts w:ascii="Times New Roman" w:hAnsi="Times New Roman"/>
          <w:sz w:val="24"/>
          <w:szCs w:val="24"/>
          <w:lang w:eastAsia="ar-SA"/>
        </w:rPr>
        <w:t>(ответственное должностное лицо) (подпись) (Ф.И.О.)</w:t>
      </w:r>
    </w:p>
    <w:p w:rsidR="00C039F7" w:rsidRDefault="00C039F7" w:rsidP="00C039F7">
      <w:pPr>
        <w:spacing w:after="0" w:line="240" w:lineRule="auto"/>
        <w:ind w:firstLine="709"/>
        <w:rPr>
          <w:rFonts w:ascii="Times New Roman" w:eastAsia="Times New Roman" w:hAnsi="Times New Roman"/>
          <w:sz w:val="24"/>
          <w:szCs w:val="24"/>
          <w:lang w:eastAsia="ru-RU"/>
        </w:rPr>
      </w:pPr>
    </w:p>
    <w:p w:rsidR="00C039F7" w:rsidRDefault="00C039F7" w:rsidP="00C039F7">
      <w:pPr>
        <w:widowControl w:val="0"/>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p>
    <w:p w:rsidR="00C039F7" w:rsidRDefault="00C039F7" w:rsidP="00C039F7">
      <w:pPr>
        <w:spacing w:after="0" w:line="240" w:lineRule="auto"/>
        <w:ind w:firstLine="709"/>
        <w:rPr>
          <w:rFonts w:ascii="Times New Roman" w:eastAsia="Times New Roman" w:hAnsi="Times New Roman"/>
          <w:sz w:val="24"/>
          <w:szCs w:val="24"/>
          <w:lang w:eastAsia="ru-RU"/>
        </w:rPr>
      </w:pPr>
    </w:p>
    <w:p w:rsidR="00C039F7" w:rsidRDefault="00C039F7" w:rsidP="00C039F7">
      <w:pPr>
        <w:autoSpaceDE w:val="0"/>
        <w:autoSpaceDN w:val="0"/>
        <w:adjustRightInd w:val="0"/>
        <w:spacing w:after="0" w:line="240" w:lineRule="auto"/>
        <w:ind w:firstLine="709"/>
        <w:outlineLvl w:val="1"/>
        <w:rPr>
          <w:rFonts w:ascii="Times New Roman" w:eastAsia="Times New Roman" w:hAnsi="Times New Roman"/>
          <w:b/>
          <w:b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5</w:t>
      </w:r>
    </w:p>
    <w:p w:rsidR="00C039F7" w:rsidRDefault="00C039F7" w:rsidP="00C039F7">
      <w:pPr>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к административному регламенту                           </w:t>
      </w: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right"/>
        <w:rPr>
          <w:rFonts w:ascii="Times New Roman" w:eastAsia="Times New Roman" w:hAnsi="Times New Roman"/>
          <w:sz w:val="24"/>
          <w:szCs w:val="24"/>
          <w:lang w:eastAsia="ru-RU"/>
        </w:rPr>
      </w:pPr>
    </w:p>
    <w:p w:rsidR="00C039F7" w:rsidRDefault="00C039F7" w:rsidP="00C039F7">
      <w:pPr>
        <w:spacing w:after="0" w:line="240" w:lineRule="auto"/>
        <w:ind w:firstLine="709"/>
        <w:jc w:val="center"/>
        <w:rPr>
          <w:rFonts w:ascii="Times New Roman" w:eastAsia="Times New Roman" w:hAnsi="Times New Roman"/>
          <w:sz w:val="24"/>
          <w:szCs w:val="24"/>
          <w:lang w:eastAsia="ru-RU"/>
        </w:rPr>
      </w:pPr>
    </w:p>
    <w:p w:rsidR="00C039F7" w:rsidRDefault="00C039F7" w:rsidP="00C039F7">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Согласие на обработку персональных данных</w:t>
      </w:r>
    </w:p>
    <w:p w:rsidR="00C039F7" w:rsidRDefault="00C039F7" w:rsidP="00C039F7">
      <w:pPr>
        <w:spacing w:after="0" w:line="240" w:lineRule="auto"/>
        <w:ind w:firstLine="709"/>
        <w:jc w:val="center"/>
        <w:rPr>
          <w:rFonts w:ascii="Times New Roman" w:eastAsia="Times New Roman" w:hAnsi="Times New Roman"/>
          <w:sz w:val="24"/>
          <w:szCs w:val="24"/>
          <w:lang w:eastAsia="ru-RU"/>
        </w:rPr>
      </w:pPr>
    </w:p>
    <w:p w:rsidR="00C039F7" w:rsidRDefault="00C039F7" w:rsidP="00C039F7">
      <w:pPr>
        <w:tabs>
          <w:tab w:val="right" w:pos="9355"/>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Я, ______________________________________________________________________,</w:t>
      </w:r>
    </w:p>
    <w:p w:rsidR="00C039F7" w:rsidRDefault="00C039F7" w:rsidP="00C039F7">
      <w:pPr>
        <w:tabs>
          <w:tab w:val="right" w:pos="9355"/>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w:t>
      </w:r>
    </w:p>
    <w:p w:rsidR="00C039F7" w:rsidRDefault="00C039F7" w:rsidP="00C039F7">
      <w:pPr>
        <w:tabs>
          <w:tab w:val="right" w:pos="9355"/>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039F7" w:rsidRDefault="00C039F7" w:rsidP="00C039F7">
      <w:pPr>
        <w:pBdr>
          <w:top w:val="single" w:sz="4" w:space="1" w:color="auto"/>
        </w:pBd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паспорта (или иного документа, удостоверяющего личность)</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возражаю против обработки Администрацией Сергеевского сельского поселения Оконешниковского муниципального района Омской </w:t>
      </w:r>
      <w:proofErr w:type="gramStart"/>
      <w:r>
        <w:rPr>
          <w:rFonts w:ascii="Times New Roman" w:eastAsia="Times New Roman" w:hAnsi="Times New Roman"/>
          <w:sz w:val="24"/>
          <w:szCs w:val="24"/>
          <w:lang w:eastAsia="ru-RU"/>
        </w:rPr>
        <w:t>области ,</w:t>
      </w:r>
      <w:proofErr w:type="gramEnd"/>
      <w:r>
        <w:rPr>
          <w:rFonts w:ascii="Times New Roman" w:eastAsia="Times New Roman" w:hAnsi="Times New Roman"/>
          <w:sz w:val="24"/>
          <w:szCs w:val="24"/>
          <w:lang w:eastAsia="ru-RU"/>
        </w:rPr>
        <w:t xml:space="preserve"> включая</w:t>
      </w:r>
    </w:p>
    <w:p w:rsidR="00C039F7" w:rsidRDefault="00C039F7" w:rsidP="00C039F7">
      <w:pPr>
        <w:spacing w:after="0" w:line="240" w:lineRule="auto"/>
        <w:jc w:val="both"/>
        <w:rPr>
          <w:rFonts w:ascii="Times New Roman" w:eastAsia="Times New Roman" w:hAnsi="Times New Roman"/>
          <w:sz w:val="24"/>
          <w:szCs w:val="24"/>
          <w:lang w:eastAsia="ru-RU"/>
        </w:rPr>
      </w:pPr>
    </w:p>
    <w:p w:rsidR="00C039F7" w:rsidRDefault="00C039F7" w:rsidP="00C039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C039F7" w:rsidRDefault="00C039F7" w:rsidP="00C039F7">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C039F7" w:rsidRDefault="00C039F7" w:rsidP="00C039F7">
      <w:pPr>
        <w:spacing w:after="0" w:line="240" w:lineRule="auto"/>
        <w:ind w:firstLine="709"/>
        <w:rPr>
          <w:rFonts w:ascii="Times New Roman" w:eastAsia="Times New Roman" w:hAnsi="Times New Roman"/>
          <w:sz w:val="24"/>
          <w:szCs w:val="24"/>
          <w:lang w:eastAsia="ru-RU"/>
        </w:rPr>
      </w:pPr>
    </w:p>
    <w:p w:rsidR="00C039F7" w:rsidRDefault="00C039F7" w:rsidP="00C039F7">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следующих моих персональных данных:</w:t>
      </w:r>
    </w:p>
    <w:p w:rsidR="00C039F7" w:rsidRDefault="00C039F7" w:rsidP="00C039F7">
      <w:pPr>
        <w:tabs>
          <w:tab w:val="right" w:pos="9923"/>
        </w:tab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039F7" w:rsidRDefault="00C039F7" w:rsidP="00C039F7">
      <w:pPr>
        <w:pBdr>
          <w:top w:val="single" w:sz="4" w:space="1" w:color="auto"/>
        </w:pBd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персональных данных)</w:t>
      </w:r>
    </w:p>
    <w:p w:rsidR="00C039F7" w:rsidRDefault="00C039F7" w:rsidP="00C039F7">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обрабатываемых с целью</w:t>
      </w:r>
    </w:p>
    <w:p w:rsidR="00C039F7" w:rsidRDefault="00C039F7" w:rsidP="00C039F7">
      <w:pPr>
        <w:tabs>
          <w:tab w:val="right" w:pos="9923"/>
        </w:tab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039F7" w:rsidRDefault="00C039F7" w:rsidP="00C039F7">
      <w:pPr>
        <w:pBdr>
          <w:top w:val="single" w:sz="4" w:space="1" w:color="auto"/>
        </w:pBd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обработки персональных данных)</w:t>
      </w:r>
    </w:p>
    <w:p w:rsidR="00C039F7" w:rsidRDefault="00C039F7" w:rsidP="00C039F7">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w:t>
      </w:r>
    </w:p>
    <w:p w:rsidR="00C039F7" w:rsidRDefault="00C039F7" w:rsidP="00C039F7">
      <w:pPr>
        <w:tabs>
          <w:tab w:val="right" w:pos="9923"/>
        </w:tab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039F7" w:rsidRDefault="00C039F7" w:rsidP="00C039F7">
      <w:pPr>
        <w:pBdr>
          <w:top w:val="single" w:sz="4" w:space="1" w:color="auto"/>
        </w:pBd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срок действия согласия)</w:t>
      </w:r>
    </w:p>
    <w:p w:rsidR="00C039F7" w:rsidRDefault="00C039F7" w:rsidP="00C039F7">
      <w:pPr>
        <w:spacing w:after="0" w:line="240" w:lineRule="auto"/>
        <w:ind w:firstLine="709"/>
        <w:rPr>
          <w:rFonts w:ascii="Times New Roman" w:eastAsia="Times New Roman" w:hAnsi="Times New Roman"/>
          <w:sz w:val="24"/>
          <w:szCs w:val="24"/>
          <w:lang w:eastAsia="ru-RU"/>
        </w:rPr>
      </w:pPr>
    </w:p>
    <w:p w:rsidR="00C039F7" w:rsidRDefault="00C039F7" w:rsidP="00C039F7">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согласие может быть отозвано в письменной форме.</w:t>
      </w:r>
    </w:p>
    <w:p w:rsidR="00C039F7" w:rsidRDefault="00C039F7" w:rsidP="00C039F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согласие действует до даты его отзыва заявителем путем направления в Администрацию Сергеевского сельского поселения Оконешниковского муниципального района Омской области письменного сообщения об указанном отзыве в произвольной форме, если иное не установлено законодательством Российской Федерации.</w:t>
      </w:r>
    </w:p>
    <w:p w:rsidR="00C039F7" w:rsidRDefault="00C039F7" w:rsidP="00C039F7">
      <w:pPr>
        <w:suppressAutoHyphens/>
        <w:spacing w:after="0" w:line="240" w:lineRule="auto"/>
        <w:ind w:firstLine="709"/>
        <w:rPr>
          <w:rFonts w:ascii="Times New Roman" w:eastAsia="Times New Roman" w:hAnsi="Times New Roman"/>
          <w:sz w:val="24"/>
          <w:szCs w:val="24"/>
          <w:lang w:eastAsia="ru-RU"/>
        </w:rPr>
      </w:pPr>
    </w:p>
    <w:p w:rsidR="00C039F7" w:rsidRDefault="00C039F7" w:rsidP="00C039F7">
      <w:pPr>
        <w:suppressAutoHyphens/>
        <w:spacing w:after="0" w:line="240" w:lineRule="auto"/>
        <w:ind w:firstLine="709"/>
        <w:rPr>
          <w:rFonts w:ascii="Times New Roman" w:eastAsia="Times New Roman" w:hAnsi="Times New Roman"/>
          <w:sz w:val="24"/>
          <w:szCs w:val="24"/>
          <w:lang w:eastAsia="ru-RU"/>
        </w:rPr>
      </w:pPr>
    </w:p>
    <w:tbl>
      <w:tblPr>
        <w:tblW w:w="9015" w:type="dxa"/>
        <w:tblInd w:w="567" w:type="dxa"/>
        <w:tblLayout w:type="fixed"/>
        <w:tblCellMar>
          <w:left w:w="28" w:type="dxa"/>
          <w:right w:w="28" w:type="dxa"/>
        </w:tblCellMar>
        <w:tblLook w:val="00A0" w:firstRow="1" w:lastRow="0" w:firstColumn="1" w:lastColumn="0" w:noHBand="0" w:noVBand="0"/>
      </w:tblPr>
      <w:tblGrid>
        <w:gridCol w:w="169"/>
        <w:gridCol w:w="386"/>
        <w:gridCol w:w="217"/>
        <w:gridCol w:w="1444"/>
        <w:gridCol w:w="313"/>
        <w:gridCol w:w="313"/>
        <w:gridCol w:w="433"/>
        <w:gridCol w:w="1378"/>
        <w:gridCol w:w="342"/>
        <w:gridCol w:w="2131"/>
        <w:gridCol w:w="1889"/>
      </w:tblGrid>
      <w:tr w:rsidR="00C039F7" w:rsidTr="00C039F7">
        <w:trPr>
          <w:trHeight w:val="345"/>
        </w:trPr>
        <w:tc>
          <w:tcPr>
            <w:tcW w:w="169" w:type="dxa"/>
            <w:vAlign w:val="bottom"/>
            <w:hideMark/>
          </w:tcPr>
          <w:p w:rsidR="00C039F7" w:rsidRDefault="00C039F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386" w:type="dxa"/>
            <w:tcBorders>
              <w:top w:val="nil"/>
              <w:left w:val="nil"/>
              <w:bottom w:val="single" w:sz="4" w:space="0" w:color="auto"/>
              <w:right w:val="nil"/>
            </w:tcBorders>
            <w:vAlign w:val="bottom"/>
          </w:tcPr>
          <w:p w:rsidR="00C039F7" w:rsidRDefault="00C039F7">
            <w:pPr>
              <w:spacing w:after="0" w:line="240" w:lineRule="auto"/>
              <w:ind w:firstLine="709"/>
              <w:jc w:val="center"/>
              <w:rPr>
                <w:rFonts w:ascii="Times New Roman" w:eastAsia="Times New Roman" w:hAnsi="Times New Roman"/>
                <w:sz w:val="24"/>
                <w:szCs w:val="24"/>
              </w:rPr>
            </w:pPr>
          </w:p>
        </w:tc>
        <w:tc>
          <w:tcPr>
            <w:tcW w:w="217" w:type="dxa"/>
            <w:vAlign w:val="bottom"/>
            <w:hideMark/>
          </w:tcPr>
          <w:p w:rsidR="00C039F7" w:rsidRDefault="00C039F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445" w:type="dxa"/>
            <w:tcBorders>
              <w:top w:val="nil"/>
              <w:left w:val="nil"/>
              <w:bottom w:val="single" w:sz="4" w:space="0" w:color="auto"/>
              <w:right w:val="nil"/>
            </w:tcBorders>
            <w:vAlign w:val="bottom"/>
          </w:tcPr>
          <w:p w:rsidR="00C039F7" w:rsidRDefault="00C039F7">
            <w:pPr>
              <w:spacing w:after="0" w:line="240" w:lineRule="auto"/>
              <w:ind w:firstLine="709"/>
              <w:jc w:val="center"/>
              <w:rPr>
                <w:rFonts w:ascii="Times New Roman" w:eastAsia="Times New Roman" w:hAnsi="Times New Roman"/>
                <w:sz w:val="24"/>
                <w:szCs w:val="24"/>
              </w:rPr>
            </w:pPr>
          </w:p>
        </w:tc>
        <w:tc>
          <w:tcPr>
            <w:tcW w:w="313" w:type="dxa"/>
            <w:vAlign w:val="bottom"/>
            <w:hideMark/>
          </w:tcPr>
          <w:p w:rsidR="00C039F7" w:rsidRDefault="00C039F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2</w:t>
            </w:r>
          </w:p>
        </w:tc>
        <w:tc>
          <w:tcPr>
            <w:tcW w:w="313" w:type="dxa"/>
            <w:tcBorders>
              <w:top w:val="nil"/>
              <w:left w:val="nil"/>
              <w:bottom w:val="single" w:sz="4" w:space="0" w:color="auto"/>
              <w:right w:val="nil"/>
            </w:tcBorders>
            <w:vAlign w:val="bottom"/>
          </w:tcPr>
          <w:p w:rsidR="00C039F7" w:rsidRDefault="00C039F7">
            <w:pPr>
              <w:spacing w:after="0" w:line="240" w:lineRule="auto"/>
              <w:ind w:firstLine="709"/>
              <w:rPr>
                <w:rFonts w:ascii="Times New Roman" w:eastAsia="Times New Roman" w:hAnsi="Times New Roman"/>
                <w:sz w:val="24"/>
                <w:szCs w:val="24"/>
              </w:rPr>
            </w:pPr>
          </w:p>
        </w:tc>
        <w:tc>
          <w:tcPr>
            <w:tcW w:w="433" w:type="dxa"/>
            <w:vAlign w:val="bottom"/>
            <w:hideMark/>
          </w:tcPr>
          <w:p w:rsidR="00C039F7" w:rsidRDefault="00C039F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г</w:t>
            </w:r>
          </w:p>
        </w:tc>
        <w:tc>
          <w:tcPr>
            <w:tcW w:w="1378" w:type="dxa"/>
            <w:vAlign w:val="bottom"/>
          </w:tcPr>
          <w:p w:rsidR="00C039F7" w:rsidRDefault="00C039F7">
            <w:pPr>
              <w:spacing w:after="0" w:line="240" w:lineRule="auto"/>
              <w:ind w:firstLine="709"/>
              <w:jc w:val="center"/>
              <w:rPr>
                <w:rFonts w:ascii="Times New Roman" w:eastAsia="Times New Roman" w:hAnsi="Times New Roman"/>
                <w:sz w:val="24"/>
                <w:szCs w:val="24"/>
              </w:rPr>
            </w:pPr>
          </w:p>
        </w:tc>
        <w:tc>
          <w:tcPr>
            <w:tcW w:w="342" w:type="dxa"/>
            <w:vAlign w:val="bottom"/>
            <w:hideMark/>
          </w:tcPr>
          <w:p w:rsidR="00C039F7" w:rsidRDefault="00C039F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2132" w:type="dxa"/>
            <w:vAlign w:val="bottom"/>
          </w:tcPr>
          <w:p w:rsidR="00C039F7" w:rsidRDefault="00C039F7">
            <w:pPr>
              <w:spacing w:after="0" w:line="240" w:lineRule="auto"/>
              <w:ind w:firstLine="709"/>
              <w:jc w:val="center"/>
              <w:rPr>
                <w:rFonts w:ascii="Times New Roman" w:eastAsia="Times New Roman" w:hAnsi="Times New Roman"/>
                <w:sz w:val="24"/>
                <w:szCs w:val="24"/>
              </w:rPr>
            </w:pPr>
          </w:p>
        </w:tc>
        <w:tc>
          <w:tcPr>
            <w:tcW w:w="1890" w:type="dxa"/>
          </w:tcPr>
          <w:p w:rsidR="00C039F7" w:rsidRDefault="00C039F7">
            <w:pPr>
              <w:spacing w:after="0" w:line="240" w:lineRule="auto"/>
              <w:ind w:firstLine="709"/>
              <w:jc w:val="center"/>
              <w:rPr>
                <w:rFonts w:ascii="Times New Roman" w:eastAsia="Times New Roman" w:hAnsi="Times New Roman"/>
                <w:sz w:val="24"/>
                <w:szCs w:val="24"/>
              </w:rPr>
            </w:pPr>
          </w:p>
        </w:tc>
      </w:tr>
      <w:tr w:rsidR="00C039F7" w:rsidTr="00C039F7">
        <w:trPr>
          <w:trHeight w:val="327"/>
        </w:trPr>
        <w:tc>
          <w:tcPr>
            <w:tcW w:w="169" w:type="dxa"/>
          </w:tcPr>
          <w:p w:rsidR="00C039F7" w:rsidRDefault="00C039F7">
            <w:pPr>
              <w:spacing w:after="0" w:line="240" w:lineRule="auto"/>
              <w:ind w:firstLine="709"/>
              <w:rPr>
                <w:rFonts w:ascii="Times New Roman" w:eastAsia="Times New Roman" w:hAnsi="Times New Roman"/>
                <w:sz w:val="24"/>
                <w:szCs w:val="24"/>
              </w:rPr>
            </w:pPr>
          </w:p>
        </w:tc>
        <w:tc>
          <w:tcPr>
            <w:tcW w:w="386" w:type="dxa"/>
          </w:tcPr>
          <w:p w:rsidR="00C039F7" w:rsidRDefault="00C039F7">
            <w:pPr>
              <w:spacing w:after="0" w:line="240" w:lineRule="auto"/>
              <w:ind w:firstLine="709"/>
              <w:jc w:val="center"/>
              <w:rPr>
                <w:rFonts w:ascii="Times New Roman" w:eastAsia="Times New Roman" w:hAnsi="Times New Roman"/>
                <w:sz w:val="24"/>
                <w:szCs w:val="24"/>
              </w:rPr>
            </w:pPr>
          </w:p>
        </w:tc>
        <w:tc>
          <w:tcPr>
            <w:tcW w:w="217" w:type="dxa"/>
          </w:tcPr>
          <w:p w:rsidR="00C039F7" w:rsidRDefault="00C039F7">
            <w:pPr>
              <w:spacing w:after="0" w:line="240" w:lineRule="auto"/>
              <w:ind w:firstLine="709"/>
              <w:rPr>
                <w:rFonts w:ascii="Times New Roman" w:eastAsia="Times New Roman" w:hAnsi="Times New Roman"/>
                <w:sz w:val="24"/>
                <w:szCs w:val="24"/>
              </w:rPr>
            </w:pPr>
          </w:p>
        </w:tc>
        <w:tc>
          <w:tcPr>
            <w:tcW w:w="1445" w:type="dxa"/>
          </w:tcPr>
          <w:p w:rsidR="00C039F7" w:rsidRDefault="00C039F7">
            <w:pPr>
              <w:spacing w:after="0" w:line="240" w:lineRule="auto"/>
              <w:ind w:firstLine="709"/>
              <w:jc w:val="center"/>
              <w:rPr>
                <w:rFonts w:ascii="Times New Roman" w:eastAsia="Times New Roman" w:hAnsi="Times New Roman"/>
                <w:sz w:val="24"/>
                <w:szCs w:val="24"/>
              </w:rPr>
            </w:pPr>
          </w:p>
        </w:tc>
        <w:tc>
          <w:tcPr>
            <w:tcW w:w="313" w:type="dxa"/>
          </w:tcPr>
          <w:p w:rsidR="00C039F7" w:rsidRDefault="00C039F7">
            <w:pPr>
              <w:spacing w:after="0" w:line="240" w:lineRule="auto"/>
              <w:ind w:firstLine="709"/>
              <w:jc w:val="right"/>
              <w:rPr>
                <w:rFonts w:ascii="Times New Roman" w:eastAsia="Times New Roman" w:hAnsi="Times New Roman"/>
                <w:sz w:val="24"/>
                <w:szCs w:val="24"/>
              </w:rPr>
            </w:pPr>
          </w:p>
        </w:tc>
        <w:tc>
          <w:tcPr>
            <w:tcW w:w="313" w:type="dxa"/>
          </w:tcPr>
          <w:p w:rsidR="00C039F7" w:rsidRDefault="00C039F7">
            <w:pPr>
              <w:spacing w:after="0" w:line="240" w:lineRule="auto"/>
              <w:ind w:firstLine="709"/>
              <w:rPr>
                <w:rFonts w:ascii="Times New Roman" w:eastAsia="Times New Roman" w:hAnsi="Times New Roman"/>
                <w:sz w:val="24"/>
                <w:szCs w:val="24"/>
              </w:rPr>
            </w:pPr>
          </w:p>
        </w:tc>
        <w:tc>
          <w:tcPr>
            <w:tcW w:w="433" w:type="dxa"/>
          </w:tcPr>
          <w:p w:rsidR="00C039F7" w:rsidRDefault="00C039F7">
            <w:pPr>
              <w:spacing w:after="0" w:line="240" w:lineRule="auto"/>
              <w:ind w:firstLine="709"/>
              <w:rPr>
                <w:rFonts w:ascii="Times New Roman" w:eastAsia="Times New Roman" w:hAnsi="Times New Roman"/>
                <w:sz w:val="24"/>
                <w:szCs w:val="24"/>
              </w:rPr>
            </w:pPr>
          </w:p>
        </w:tc>
        <w:tc>
          <w:tcPr>
            <w:tcW w:w="1378" w:type="dxa"/>
            <w:tcBorders>
              <w:top w:val="single" w:sz="4" w:space="0" w:color="auto"/>
              <w:left w:val="nil"/>
              <w:bottom w:val="nil"/>
              <w:right w:val="nil"/>
            </w:tcBorders>
            <w:hideMark/>
          </w:tcPr>
          <w:p w:rsidR="00C039F7" w:rsidRDefault="00C039F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w:t>
            </w:r>
          </w:p>
        </w:tc>
        <w:tc>
          <w:tcPr>
            <w:tcW w:w="342" w:type="dxa"/>
          </w:tcPr>
          <w:p w:rsidR="00C039F7" w:rsidRDefault="00C039F7">
            <w:pPr>
              <w:spacing w:after="0" w:line="240" w:lineRule="auto"/>
              <w:ind w:firstLine="709"/>
              <w:rPr>
                <w:rFonts w:ascii="Times New Roman" w:eastAsia="Times New Roman" w:hAnsi="Times New Roman"/>
                <w:sz w:val="24"/>
                <w:szCs w:val="24"/>
              </w:rPr>
            </w:pPr>
          </w:p>
        </w:tc>
        <w:tc>
          <w:tcPr>
            <w:tcW w:w="2132" w:type="dxa"/>
            <w:tcBorders>
              <w:top w:val="single" w:sz="4" w:space="0" w:color="auto"/>
              <w:left w:val="nil"/>
              <w:bottom w:val="nil"/>
              <w:right w:val="nil"/>
            </w:tcBorders>
            <w:hideMark/>
          </w:tcPr>
          <w:p w:rsidR="00C039F7" w:rsidRDefault="00C039F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(Ф.И.О.)</w:t>
            </w:r>
          </w:p>
        </w:tc>
        <w:tc>
          <w:tcPr>
            <w:tcW w:w="1890" w:type="dxa"/>
            <w:hideMark/>
          </w:tcPr>
          <w:p w:rsidR="00C039F7" w:rsidRDefault="00C039F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C039F7" w:rsidRDefault="00C039F7" w:rsidP="00C039F7">
      <w:pPr>
        <w:autoSpaceDE w:val="0"/>
        <w:autoSpaceDN w:val="0"/>
        <w:adjustRightInd w:val="0"/>
        <w:spacing w:after="0" w:line="240" w:lineRule="auto"/>
        <w:ind w:firstLine="709"/>
        <w:jc w:val="both"/>
        <w:outlineLvl w:val="1"/>
        <w:rPr>
          <w:rFonts w:ascii="Times New Roman" w:eastAsia="Times New Roman" w:hAnsi="Times New Roman"/>
          <w:b/>
          <w:iCs/>
          <w:sz w:val="24"/>
          <w:szCs w:val="24"/>
          <w:lang w:eastAsia="ru-RU"/>
        </w:rPr>
      </w:pPr>
    </w:p>
    <w:p w:rsidR="00C039F7" w:rsidRDefault="00C039F7" w:rsidP="00C039F7">
      <w:pPr>
        <w:autoSpaceDE w:val="0"/>
        <w:autoSpaceDN w:val="0"/>
        <w:adjustRightInd w:val="0"/>
        <w:spacing w:after="0" w:line="240" w:lineRule="auto"/>
        <w:jc w:val="right"/>
        <w:rPr>
          <w:rFonts w:ascii="Times New Roman" w:hAnsi="Times New Roman"/>
          <w:sz w:val="24"/>
          <w:szCs w:val="24"/>
        </w:rPr>
      </w:pPr>
    </w:p>
    <w:p w:rsidR="00C039F7" w:rsidRDefault="00C039F7" w:rsidP="00C039F7">
      <w:pPr>
        <w:rPr>
          <w:rFonts w:ascii="Times New Roman" w:hAnsi="Times New Roman"/>
          <w:sz w:val="28"/>
          <w:szCs w:val="28"/>
        </w:rPr>
      </w:pPr>
    </w:p>
    <w:p w:rsidR="00C1125F" w:rsidRDefault="00C1125F"/>
    <w:sectPr w:rsidR="00C1125F" w:rsidSect="00C039F7">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D8"/>
    <w:rsid w:val="002173C3"/>
    <w:rsid w:val="00226DB2"/>
    <w:rsid w:val="00982BFC"/>
    <w:rsid w:val="00C039F7"/>
    <w:rsid w:val="00C1125F"/>
    <w:rsid w:val="00EC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5449-7C9C-4E7E-85A4-17FBFD4E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9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9F7"/>
    <w:rPr>
      <w:color w:val="0000FF"/>
      <w:u w:val="single"/>
    </w:rPr>
  </w:style>
  <w:style w:type="paragraph" w:styleId="a4">
    <w:name w:val="Balloon Text"/>
    <w:basedOn w:val="a"/>
    <w:link w:val="a5"/>
    <w:uiPriority w:val="99"/>
    <w:semiHidden/>
    <w:unhideWhenUsed/>
    <w:rsid w:val="00C039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9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Downloads\&#1074;&#1099;&#1076;&#1072;&#1095;&#1072;%20&#1089;&#1087;&#1088;&#1072;&#1074;&#1086;&#1082;%20&#1086;%20&#1083;&#1080;&#1095;&#1085;.&#1087;&#1086;&#1076;&#1089;.&#1093;-&#1074;&#1077;.doc" TargetMode="External"/><Relationship Id="rId5" Type="http://schemas.openxmlformats.org/officeDocument/2006/relationships/hyperlink" Target="file:///C:\Users\Admin\Downloads\&#1074;&#1099;&#1076;&#1072;&#1095;&#1072;%20&#1089;&#1087;&#1088;&#1072;&#1074;&#1086;&#1082;%20&#1086;%20&#1083;&#1080;&#1095;&#1085;.&#1087;&#1086;&#1076;&#1089;.&#1093;-&#1074;&#1077;.doc" TargetMode="External"/><Relationship Id="rId4" Type="http://schemas.openxmlformats.org/officeDocument/2006/relationships/hyperlink" Target="file:///C:\Users\Admin\Downloads\&#1074;&#1099;&#1076;&#1072;&#1095;&#1072;%20&#1089;&#1087;&#1088;&#1072;&#1074;&#1086;&#1082;%20&#1086;%20&#1083;&#1080;&#1095;&#1085;.&#1087;&#1086;&#1076;&#1089;.&#1093;-&#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11008</Words>
  <Characters>62751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6</cp:revision>
  <cp:lastPrinted>2023-09-14T05:48:00Z</cp:lastPrinted>
  <dcterms:created xsi:type="dcterms:W3CDTF">2023-09-14T05:46:00Z</dcterms:created>
  <dcterms:modified xsi:type="dcterms:W3CDTF">2023-12-13T04:59:00Z</dcterms:modified>
</cp:coreProperties>
</file>