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36" w:rsidRDefault="00382E36" w:rsidP="00382E3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АДМИНИСТРАЦИЯ СЕРГЕЕВСКОГО СЕЛЬСКОГО ПОСЕЛЕНИЯ</w:t>
      </w:r>
    </w:p>
    <w:p w:rsidR="00382E36" w:rsidRDefault="00382E36" w:rsidP="00382E3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ОКОНЕШНИКОВСКОГО МУНИЦИПАЛЬНОГО РАЙОНА</w:t>
      </w:r>
    </w:p>
    <w:p w:rsidR="00382E36" w:rsidRDefault="00382E36" w:rsidP="00382E36">
      <w:pPr>
        <w:widowControl w:val="0"/>
        <w:tabs>
          <w:tab w:val="left" w:pos="3828"/>
        </w:tabs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ОМСКОЙ ОБЛАСТИ</w:t>
      </w:r>
    </w:p>
    <w:p w:rsidR="00382E36" w:rsidRDefault="00382E36" w:rsidP="00382E36">
      <w:pPr>
        <w:widowControl w:val="0"/>
        <w:tabs>
          <w:tab w:val="left" w:pos="6724"/>
        </w:tabs>
        <w:jc w:val="center"/>
        <w:rPr>
          <w:rFonts w:eastAsia="Courier New"/>
          <w:b/>
          <w:color w:val="000000"/>
          <w:sz w:val="28"/>
          <w:szCs w:val="28"/>
        </w:rPr>
      </w:pPr>
    </w:p>
    <w:p w:rsidR="00382E36" w:rsidRDefault="00382E36" w:rsidP="00382E3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ПОСТАНОВЛЕНИЕ</w:t>
      </w:r>
    </w:p>
    <w:p w:rsidR="00382E36" w:rsidRDefault="00382E36" w:rsidP="00382E36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82E36" w:rsidRDefault="00382E36" w:rsidP="00382E36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от 11.03</w:t>
      </w:r>
      <w:r>
        <w:rPr>
          <w:rFonts w:eastAsia="Courier New"/>
          <w:color w:val="000000"/>
          <w:sz w:val="28"/>
          <w:szCs w:val="28"/>
        </w:rPr>
        <w:t>.202</w:t>
      </w:r>
      <w:r>
        <w:rPr>
          <w:rFonts w:eastAsia="Courier New"/>
          <w:color w:val="000000"/>
          <w:sz w:val="28"/>
          <w:szCs w:val="28"/>
        </w:rPr>
        <w:t xml:space="preserve">4 г. </w:t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</w:r>
      <w:r>
        <w:rPr>
          <w:rFonts w:eastAsia="Courier New"/>
          <w:color w:val="000000"/>
          <w:sz w:val="28"/>
          <w:szCs w:val="28"/>
        </w:rPr>
        <w:tab/>
        <w:t xml:space="preserve">      № 14</w:t>
      </w:r>
    </w:p>
    <w:p w:rsidR="00382E36" w:rsidRDefault="00382E36" w:rsidP="00382E36">
      <w:pPr>
        <w:spacing w:line="240" w:lineRule="exact"/>
        <w:ind w:left="284" w:right="140"/>
        <w:jc w:val="center"/>
        <w:rPr>
          <w:sz w:val="28"/>
          <w:szCs w:val="28"/>
        </w:rPr>
      </w:pPr>
    </w:p>
    <w:p w:rsidR="00382E36" w:rsidRDefault="00382E36" w:rsidP="00382E36">
      <w:pPr>
        <w:spacing w:line="240" w:lineRule="exact"/>
        <w:ind w:left="284" w:right="14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Порядок </w:t>
      </w:r>
      <w:r>
        <w:rPr>
          <w:rStyle w:val="FontStyle11"/>
          <w:sz w:val="28"/>
          <w:szCs w:val="28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Сергеевского сельского поселения Оконешниковского  муниципального района Омской области</w:t>
      </w:r>
      <w:r>
        <w:rPr>
          <w:sz w:val="28"/>
          <w:szCs w:val="28"/>
        </w:rPr>
        <w:t>, утвержденный постановлением  № 47 от 07.10.2013</w:t>
      </w:r>
    </w:p>
    <w:bookmarkEnd w:id="0"/>
    <w:p w:rsidR="00382E36" w:rsidRDefault="00382E36" w:rsidP="00382E36">
      <w:pPr>
        <w:pStyle w:val="a3"/>
        <w:spacing w:after="0"/>
        <w:ind w:left="284" w:right="140" w:firstLine="567"/>
        <w:jc w:val="both"/>
        <w:rPr>
          <w:sz w:val="28"/>
          <w:szCs w:val="28"/>
        </w:rPr>
      </w:pPr>
    </w:p>
    <w:p w:rsidR="00382E36" w:rsidRDefault="00382E36" w:rsidP="00382E36">
      <w:pPr>
        <w:autoSpaceDE w:val="0"/>
        <w:autoSpaceDN w:val="0"/>
        <w:adjustRightInd w:val="0"/>
        <w:ind w:left="284"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Федерации, Уставом Сергеевского сельского поселения Оконешниковского муниципального района Омской области</w:t>
      </w:r>
    </w:p>
    <w:p w:rsidR="00382E36" w:rsidRDefault="00382E36" w:rsidP="00382E36">
      <w:pPr>
        <w:autoSpaceDE w:val="0"/>
        <w:autoSpaceDN w:val="0"/>
        <w:adjustRightInd w:val="0"/>
        <w:ind w:left="284" w:right="140"/>
        <w:rPr>
          <w:sz w:val="28"/>
          <w:szCs w:val="28"/>
        </w:rPr>
      </w:pPr>
    </w:p>
    <w:p w:rsidR="00382E36" w:rsidRDefault="00382E36" w:rsidP="00382E36">
      <w:pPr>
        <w:autoSpaceDE w:val="0"/>
        <w:autoSpaceDN w:val="0"/>
        <w:adjustRightInd w:val="0"/>
        <w:ind w:left="284" w:right="14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82E36" w:rsidRDefault="00382E36" w:rsidP="00382E36">
      <w:pPr>
        <w:ind w:left="284" w:right="140" w:firstLine="567"/>
        <w:jc w:val="both"/>
        <w:rPr>
          <w:b/>
          <w:sz w:val="28"/>
          <w:szCs w:val="28"/>
        </w:rPr>
      </w:pPr>
    </w:p>
    <w:p w:rsidR="00382E36" w:rsidRDefault="00382E36" w:rsidP="00382E36">
      <w:pPr>
        <w:pStyle w:val="a5"/>
        <w:numPr>
          <w:ilvl w:val="0"/>
          <w:numId w:val="1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Порядок </w:t>
      </w:r>
      <w:r>
        <w:rPr>
          <w:rStyle w:val="FontStyle11"/>
          <w:sz w:val="28"/>
          <w:szCs w:val="28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Сергеевского сельского поселения Оконешниковского 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382E36" w:rsidRDefault="00382E36" w:rsidP="00382E36">
      <w:pPr>
        <w:pStyle w:val="a5"/>
        <w:numPr>
          <w:ilvl w:val="1"/>
          <w:numId w:val="1"/>
        </w:numPr>
        <w:tabs>
          <w:tab w:val="left" w:pos="1134"/>
        </w:tabs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Пункт 1 дополнить подпунктом 1.1 следующего содержания:</w:t>
      </w:r>
    </w:p>
    <w:p w:rsidR="00382E36" w:rsidRDefault="00382E36" w:rsidP="00382E36">
      <w:pPr>
        <w:tabs>
          <w:tab w:val="left" w:pos="1134"/>
        </w:tabs>
        <w:ind w:left="567"/>
        <w:jc w:val="both"/>
        <w:rPr>
          <w:bCs/>
        </w:rPr>
      </w:pPr>
      <w:proofErr w:type="gramStart"/>
      <w:r>
        <w:rPr>
          <w:sz w:val="28"/>
          <w:szCs w:val="28"/>
        </w:rPr>
        <w:t>1.1 «</w:t>
      </w:r>
      <w:r>
        <w:rPr>
          <w:bCs/>
          <w:sz w:val="28"/>
          <w:szCs w:val="28"/>
        </w:rPr>
        <w:t>муниципальный служащий освобождается от ответственности за не соблюдение ограничений и запретов, требований о предотвращении или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</w:t>
      </w:r>
      <w:proofErr w:type="gramEnd"/>
      <w:r>
        <w:rPr>
          <w:bCs/>
          <w:sz w:val="28"/>
          <w:szCs w:val="28"/>
        </w:rPr>
        <w:t xml:space="preserve"> статьи 13 Федерального закона от 25 декабря 2008 года № 273-ФЗ «О противодействии коррупции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382E36" w:rsidRDefault="00382E36" w:rsidP="00382E36">
      <w:pPr>
        <w:ind w:firstLine="568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1.2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5 дополнить подпунктом 5.1 следующего содержания</w:t>
      </w:r>
      <w:r>
        <w:rPr>
          <w:sz w:val="28"/>
          <w:szCs w:val="28"/>
        </w:rPr>
        <w:t xml:space="preserve">: </w:t>
      </w:r>
    </w:p>
    <w:p w:rsidR="00382E36" w:rsidRDefault="00382E36" w:rsidP="00382E36">
      <w:pPr>
        <w:ind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>"5.1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применения взыскания глава администрации Сергеевского сельского поселения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382E36" w:rsidRDefault="00382E36" w:rsidP="00382E36">
      <w:pPr>
        <w:ind w:firstLine="568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(запроса).</w:t>
      </w:r>
      <w:proofErr w:type="gramEnd"/>
    </w:p>
    <w:p w:rsidR="00382E36" w:rsidRDefault="00382E36" w:rsidP="00382E36">
      <w:pPr>
        <w:ind w:firstLine="568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должностным лицом администрации Сергеевского сельского поселения, ответственным за работу по профилактике коррупционных и иных правонарушений, составившим акт, а также двумя муниципальными служащими (работниками) администрации Сергеевского сельского поселения, подтверждающими отказ муниципального служащего от получения уведомления (запроса).</w:t>
      </w:r>
      <w:proofErr w:type="gramEnd"/>
    </w:p>
    <w:p w:rsidR="00382E36" w:rsidRDefault="00382E36" w:rsidP="00382E36">
      <w:pPr>
        <w:ind w:firstLine="568"/>
        <w:rPr>
          <w:sz w:val="28"/>
          <w:szCs w:val="28"/>
        </w:rPr>
      </w:pPr>
      <w:proofErr w:type="gramStart"/>
      <w:r>
        <w:rPr>
          <w:sz w:val="28"/>
          <w:szCs w:val="28"/>
        </w:rPr>
        <w:t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должностным лицом администрации Сергеевского сельского поселения, ответственным за работу по профилактике коррупционных и иных правонарушений, составившим акт, а также двумя муниципальными служащими (работниками) администрации Сергеевского сельского поселения, подтверждающими непредставление муниципальным служащим объяснения.</w:t>
      </w:r>
      <w:proofErr w:type="gramEnd"/>
    </w:p>
    <w:p w:rsidR="00382E36" w:rsidRDefault="00382E36" w:rsidP="00382E36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382E36" w:rsidRDefault="00382E36" w:rsidP="00382E36">
      <w:pPr>
        <w:tabs>
          <w:tab w:val="left" w:pos="1134"/>
        </w:tabs>
        <w:ind w:left="284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:rsidR="00382E36" w:rsidRDefault="00382E36" w:rsidP="00382E36">
      <w:pPr>
        <w:autoSpaceDE w:val="0"/>
        <w:ind w:right="140"/>
        <w:jc w:val="both"/>
        <w:rPr>
          <w:sz w:val="28"/>
          <w:szCs w:val="28"/>
        </w:rPr>
      </w:pPr>
    </w:p>
    <w:p w:rsidR="00382E36" w:rsidRDefault="00382E36" w:rsidP="00382E36">
      <w:pPr>
        <w:autoSpaceDE w:val="0"/>
        <w:spacing w:line="240" w:lineRule="exact"/>
        <w:ind w:left="284" w:right="140"/>
        <w:jc w:val="both"/>
        <w:rPr>
          <w:sz w:val="28"/>
          <w:szCs w:val="28"/>
        </w:rPr>
      </w:pPr>
    </w:p>
    <w:p w:rsidR="00382E36" w:rsidRDefault="00382E36" w:rsidP="00382E36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</w:p>
    <w:p w:rsidR="00382E36" w:rsidRDefault="00382E36" w:rsidP="00382E36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</w:p>
    <w:p w:rsidR="00382E36" w:rsidRDefault="00382E36" w:rsidP="00382E36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</w:p>
    <w:p w:rsidR="00382E36" w:rsidRDefault="00382E36" w:rsidP="00382E36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</w:p>
    <w:p w:rsidR="00382E36" w:rsidRDefault="00382E36" w:rsidP="00382E36">
      <w:pPr>
        <w:shd w:val="clear" w:color="auto" w:fill="FFFFFF"/>
        <w:tabs>
          <w:tab w:val="left" w:pos="442"/>
        </w:tabs>
        <w:spacing w:line="274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Глава Сергеевского</w:t>
      </w:r>
    </w:p>
    <w:p w:rsidR="00382E36" w:rsidRDefault="00382E36" w:rsidP="00382E36">
      <w:pPr>
        <w:shd w:val="clear" w:color="auto" w:fill="FFFFFF"/>
        <w:tabs>
          <w:tab w:val="left" w:pos="442"/>
        </w:tabs>
        <w:spacing w:line="274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сельского поселения:                                                          </w:t>
      </w:r>
      <w:proofErr w:type="spellStart"/>
      <w:r>
        <w:rPr>
          <w:spacing w:val="2"/>
          <w:sz w:val="28"/>
          <w:szCs w:val="28"/>
        </w:rPr>
        <w:t>Н.П.Шевкопляс</w:t>
      </w:r>
      <w:proofErr w:type="spellEnd"/>
    </w:p>
    <w:p w:rsidR="00382E36" w:rsidRDefault="00382E36" w:rsidP="00382E36">
      <w:pPr>
        <w:rPr>
          <w:sz w:val="28"/>
          <w:szCs w:val="28"/>
        </w:rPr>
      </w:pPr>
    </w:p>
    <w:p w:rsidR="00382E36" w:rsidRDefault="00382E36" w:rsidP="00382E36">
      <w:pPr>
        <w:rPr>
          <w:sz w:val="28"/>
          <w:szCs w:val="28"/>
        </w:rPr>
      </w:pPr>
    </w:p>
    <w:p w:rsidR="00C1125F" w:rsidRDefault="00C1125F"/>
    <w:sectPr w:rsidR="00C1125F" w:rsidSect="00382E3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1FD9"/>
    <w:multiLevelType w:val="multilevel"/>
    <w:tmpl w:val="91003018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03"/>
    <w:rsid w:val="00095503"/>
    <w:rsid w:val="002173C3"/>
    <w:rsid w:val="00382E36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2E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2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82E36"/>
    <w:pPr>
      <w:ind w:left="720"/>
      <w:contextualSpacing/>
    </w:pPr>
  </w:style>
  <w:style w:type="character" w:customStyle="1" w:styleId="FontStyle11">
    <w:name w:val="Font Style11"/>
    <w:rsid w:val="00382E36"/>
    <w:rPr>
      <w:rFonts w:ascii="Sylfaen" w:hAnsi="Sylfaen" w:cs="Sylfae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2E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2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82E36"/>
    <w:pPr>
      <w:ind w:left="720"/>
      <w:contextualSpacing/>
    </w:pPr>
  </w:style>
  <w:style w:type="character" w:customStyle="1" w:styleId="FontStyle11">
    <w:name w:val="Font Style11"/>
    <w:rsid w:val="00382E36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2024-03-11T03:43:00Z</cp:lastPrinted>
  <dcterms:created xsi:type="dcterms:W3CDTF">2024-03-11T03:42:00Z</dcterms:created>
  <dcterms:modified xsi:type="dcterms:W3CDTF">2024-03-11T03:50:00Z</dcterms:modified>
</cp:coreProperties>
</file>