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09" w:rsidRDefault="00C66409" w:rsidP="00C66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СЕРГЕЕВСКОГО СЕЛЬСКОГО ПОСЕЛЕНИЯ </w:t>
      </w:r>
    </w:p>
    <w:p w:rsidR="00C66409" w:rsidRDefault="00C66409" w:rsidP="00C66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ОКОНЕШНИКОВСКОГО МУНИЦИПАЛЬНОГО РАЙОНА </w:t>
      </w:r>
    </w:p>
    <w:p w:rsidR="00C66409" w:rsidRDefault="00C66409" w:rsidP="00C66409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C66409" w:rsidRDefault="00C66409" w:rsidP="00C66409">
      <w:pPr>
        <w:jc w:val="center"/>
        <w:rPr>
          <w:sz w:val="28"/>
          <w:szCs w:val="28"/>
        </w:rPr>
      </w:pPr>
    </w:p>
    <w:p w:rsidR="00C66409" w:rsidRDefault="00C66409" w:rsidP="00C66409">
      <w:pPr>
        <w:jc w:val="center"/>
        <w:rPr>
          <w:sz w:val="28"/>
          <w:szCs w:val="28"/>
        </w:rPr>
      </w:pPr>
    </w:p>
    <w:p w:rsidR="00C66409" w:rsidRDefault="00C66409" w:rsidP="00C664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rPr>
          <w:sz w:val="28"/>
          <w:szCs w:val="28"/>
        </w:rPr>
      </w:pPr>
      <w:r>
        <w:rPr>
          <w:sz w:val="28"/>
          <w:szCs w:val="28"/>
        </w:rPr>
        <w:t xml:space="preserve">09 сентября 2024г.                                                                                      № </w:t>
      </w:r>
      <w:r w:rsidR="00A237AD">
        <w:rPr>
          <w:sz w:val="28"/>
          <w:szCs w:val="28"/>
        </w:rPr>
        <w:t>56</w:t>
      </w:r>
    </w:p>
    <w:p w:rsidR="00C66409" w:rsidRDefault="00C66409" w:rsidP="00C66409">
      <w:pPr>
        <w:rPr>
          <w:sz w:val="28"/>
          <w:szCs w:val="28"/>
        </w:rPr>
      </w:pPr>
      <w:r>
        <w:rPr>
          <w:sz w:val="28"/>
          <w:szCs w:val="28"/>
        </w:rPr>
        <w:t>С. Сергеевка</w:t>
      </w: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оплате труда работников исполнительной власти, занимающих должности, не относящиеся к должностям муниципальной службы, администрации </w:t>
      </w:r>
      <w:proofErr w:type="spellStart"/>
      <w:r>
        <w:rPr>
          <w:b/>
          <w:sz w:val="28"/>
          <w:szCs w:val="28"/>
        </w:rPr>
        <w:t>Сергеевского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Оконешниковского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области» в новой редакции</w:t>
      </w:r>
    </w:p>
    <w:p w:rsidR="00C66409" w:rsidRDefault="00C66409" w:rsidP="00C66409">
      <w:pPr>
        <w:jc w:val="center"/>
        <w:rPr>
          <w:sz w:val="28"/>
          <w:szCs w:val="28"/>
        </w:rPr>
      </w:pPr>
    </w:p>
    <w:p w:rsidR="00C66409" w:rsidRDefault="00C66409" w:rsidP="00C66409">
      <w:pPr>
        <w:jc w:val="both"/>
      </w:pPr>
    </w:p>
    <w:p w:rsidR="00C66409" w:rsidRDefault="00C66409" w:rsidP="00C664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 № 131-ФЗ от 06.10.2003 г «Об общих принципах организации местного самоуправления в Российской Федерации», Законом Омской области «О местном самоуправлении в Омской области», Трудовым Кодексом Российской Федерации, Уставом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сельского поселения и на основании Закона 82-ФЗ «О минимальном </w:t>
      </w:r>
      <w:proofErr w:type="gramStart"/>
      <w:r>
        <w:rPr>
          <w:sz w:val="28"/>
          <w:szCs w:val="28"/>
        </w:rPr>
        <w:t>размере оплаты труда</w:t>
      </w:r>
      <w:proofErr w:type="gramEnd"/>
      <w:r>
        <w:rPr>
          <w:sz w:val="28"/>
          <w:szCs w:val="28"/>
        </w:rPr>
        <w:t xml:space="preserve">» 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 :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1.Утвердить Положение «Об оплате труда работников исполнительной власти, занимающих должности, не относящиеся к должностям муниципальной службы, администрации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Оконешниковского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№ 1-П от 17.01.2022 г. «Об утверждении положения о введении единичных условий оплаты труда, работников занимающих должности не относящихся к муниципальной службе» отменить.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сентября 2024 года.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Сергеевского</w:t>
      </w:r>
      <w:proofErr w:type="spellEnd"/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sz w:val="28"/>
          <w:szCs w:val="28"/>
        </w:rPr>
        <w:t>Н.П.Шевкопляс</w:t>
      </w:r>
      <w:proofErr w:type="spellEnd"/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Сергеевского</w:t>
      </w:r>
      <w:proofErr w:type="spellEnd"/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237AD">
        <w:rPr>
          <w:sz w:val="28"/>
          <w:szCs w:val="28"/>
        </w:rPr>
        <w:t xml:space="preserve">56 </w:t>
      </w:r>
      <w:r>
        <w:rPr>
          <w:sz w:val="28"/>
          <w:szCs w:val="28"/>
        </w:rPr>
        <w:t xml:space="preserve">от 09.09.2024 года </w:t>
      </w:r>
    </w:p>
    <w:p w:rsidR="00C66409" w:rsidRDefault="00C66409" w:rsidP="00C66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66409" w:rsidRDefault="00C66409" w:rsidP="00C66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работников органов исполнительной власти, занимающих должности,  не относящиеся к должностям муниципальной службы </w:t>
      </w:r>
      <w:proofErr w:type="spellStart"/>
      <w:r>
        <w:rPr>
          <w:b/>
          <w:sz w:val="28"/>
          <w:szCs w:val="28"/>
        </w:rPr>
        <w:t>Сергеевского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Оконешниковского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1.Размеры должностных окладов работников органов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сельского поселения, занимающих должности, не относящихся к муниципальным должностям муниципальной службы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сельского поселения, не могут быть менее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в Российской Федерации, определенного в установленном  порядке согласно приложения к настоящему Положению.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Соотношение размеров должностных окладов устанавливаются водителю - от минимального размера оплаты труда, </w:t>
      </w:r>
      <w:proofErr w:type="spellStart"/>
      <w:proofErr w:type="gramStart"/>
      <w:r>
        <w:rPr>
          <w:sz w:val="28"/>
          <w:szCs w:val="28"/>
        </w:rPr>
        <w:t>курьер-уборщице</w:t>
      </w:r>
      <w:proofErr w:type="spellEnd"/>
      <w:proofErr w:type="gramEnd"/>
      <w:r>
        <w:rPr>
          <w:sz w:val="28"/>
          <w:szCs w:val="28"/>
        </w:rPr>
        <w:t xml:space="preserve"> от минимального размера оплаты труда в соответствии с приложением №1  к настоящему Положению.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Производить выплату работникам, </w:t>
      </w:r>
      <w:proofErr w:type="gramStart"/>
      <w:r>
        <w:rPr>
          <w:sz w:val="28"/>
          <w:szCs w:val="28"/>
        </w:rPr>
        <w:t>замещающих</w:t>
      </w:r>
      <w:proofErr w:type="gramEnd"/>
      <w:r>
        <w:rPr>
          <w:sz w:val="28"/>
          <w:szCs w:val="28"/>
        </w:rPr>
        <w:t xml:space="preserve"> должности, не относящихся к муниципальным должностям муниципальной службы  с 01.09.2024 года: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2.1. Должностной оклад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Единовременная выплата при предоставлении ежегодного оплачиваемого отпуска один раз в год производится в размере одного должностного оклада в соответствии с замещаемой должности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Материальная помощь водителю выплачивается на основании личного заявления один раза в год. Материальная помощь </w:t>
      </w:r>
      <w:proofErr w:type="gramStart"/>
      <w:r>
        <w:rPr>
          <w:sz w:val="28"/>
          <w:szCs w:val="28"/>
        </w:rPr>
        <w:t>выплачивается по заявлению</w:t>
      </w:r>
      <w:proofErr w:type="gramEnd"/>
      <w:r>
        <w:rPr>
          <w:sz w:val="28"/>
          <w:szCs w:val="28"/>
        </w:rPr>
        <w:t xml:space="preserve">, а при отсутствии заявления одновременно с денежным содержанием за декабрь текущего года на основании распоряжения главы сельского поселения. </w:t>
      </w: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Размеры должностных окладов индексируются одновременно с изменением размера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>.</w:t>
      </w: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both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«Об оплате труда работников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органов исполнительной власти, занимающих 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должности, не относящиеся к должностям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службы  </w:t>
      </w:r>
      <w:proofErr w:type="spellStart"/>
      <w:r>
        <w:rPr>
          <w:sz w:val="28"/>
          <w:szCs w:val="28"/>
        </w:rPr>
        <w:t>Сергеевского</w:t>
      </w:r>
      <w:proofErr w:type="spellEnd"/>
      <w:r>
        <w:rPr>
          <w:sz w:val="28"/>
          <w:szCs w:val="28"/>
        </w:rPr>
        <w:t xml:space="preserve"> </w:t>
      </w:r>
    </w:p>
    <w:p w:rsidR="00C66409" w:rsidRDefault="00C66409" w:rsidP="00C66409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поселения»</w:t>
      </w:r>
    </w:p>
    <w:p w:rsidR="00C66409" w:rsidRDefault="00C66409" w:rsidP="00C66409">
      <w:pPr>
        <w:jc w:val="right"/>
      </w:pPr>
      <w:r>
        <w:rPr>
          <w:sz w:val="28"/>
          <w:szCs w:val="28"/>
        </w:rPr>
        <w:t xml:space="preserve">       от 09.09.2024г.. № </w:t>
      </w:r>
      <w:r w:rsidR="00A237AD">
        <w:rPr>
          <w:sz w:val="28"/>
          <w:szCs w:val="28"/>
        </w:rPr>
        <w:t>56</w:t>
      </w:r>
    </w:p>
    <w:p w:rsidR="00C66409" w:rsidRDefault="00C66409" w:rsidP="00C66409">
      <w:pPr>
        <w:jc w:val="both"/>
      </w:pPr>
    </w:p>
    <w:p w:rsidR="00C66409" w:rsidRDefault="00C66409" w:rsidP="00C66409">
      <w:pPr>
        <w:jc w:val="both"/>
      </w:pPr>
    </w:p>
    <w:p w:rsidR="00C66409" w:rsidRDefault="00C66409" w:rsidP="00C66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оклады работников, занимающих должности,   </w:t>
      </w:r>
    </w:p>
    <w:p w:rsidR="00C66409" w:rsidRDefault="00C66409" w:rsidP="00C664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 относящиеся к должностям муниципальной службы.</w:t>
      </w:r>
      <w:proofErr w:type="gramEnd"/>
    </w:p>
    <w:p w:rsidR="00C66409" w:rsidRDefault="00C66409" w:rsidP="00C66409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22"/>
        <w:gridCol w:w="2065"/>
        <w:gridCol w:w="4213"/>
      </w:tblGrid>
      <w:tr w:rsidR="00C66409" w:rsidTr="00C66409">
        <w:trPr>
          <w:trHeight w:val="4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Наименова</w:t>
            </w:r>
            <w:r>
              <w:rPr>
                <w:b/>
                <w:lang w:val="en-US"/>
              </w:rPr>
              <w:t>ние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должности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Количество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единиц</w:t>
            </w:r>
            <w:proofErr w:type="spellEnd"/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Размер минимального </w:t>
            </w:r>
            <w:proofErr w:type="gramStart"/>
            <w:r>
              <w:rPr>
                <w:b/>
              </w:rPr>
              <w:t>размера оплаты труда</w:t>
            </w:r>
            <w:proofErr w:type="gramEnd"/>
            <w:r>
              <w:rPr>
                <w:b/>
              </w:rPr>
              <w:t xml:space="preserve"> (в рублях)</w:t>
            </w:r>
          </w:p>
        </w:tc>
      </w:tr>
      <w:tr w:rsidR="00C66409" w:rsidTr="00C664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Водитель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A237AD">
            <w:pPr>
              <w:jc w:val="both"/>
            </w:pPr>
            <w:r>
              <w:t>19242,00</w:t>
            </w:r>
          </w:p>
        </w:tc>
      </w:tr>
      <w:tr w:rsidR="00C66409" w:rsidTr="00C66409">
        <w:trPr>
          <w:trHeight w:val="10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</w:pPr>
            <w:proofErr w:type="spellStart"/>
            <w:r>
              <w:rPr>
                <w:lang w:val="en-US"/>
              </w:rPr>
              <w:t>Курьер</w:t>
            </w:r>
            <w:proofErr w:type="spellEnd"/>
            <w:r>
              <w:t xml:space="preserve">-уборщица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</w:pPr>
            <w:r>
              <w:t>0,5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A237AD">
            <w:pPr>
              <w:jc w:val="both"/>
            </w:pPr>
            <w:r>
              <w:t>9621,00</w:t>
            </w:r>
          </w:p>
        </w:tc>
      </w:tr>
      <w:tr w:rsidR="00C66409" w:rsidTr="00C66409">
        <w:trPr>
          <w:trHeight w:val="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Pr="00C66409" w:rsidRDefault="00C66409">
            <w:pPr>
              <w:jc w:val="both"/>
            </w:pPr>
            <w: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Pr="00C66409" w:rsidRDefault="00C66409">
            <w:pPr>
              <w:jc w:val="both"/>
            </w:pPr>
            <w:r>
              <w:t>Уборщица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</w:pPr>
            <w:r>
              <w:t>0,5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A237AD">
            <w:pPr>
              <w:jc w:val="both"/>
            </w:pPr>
            <w:r>
              <w:t>9621,00</w:t>
            </w:r>
          </w:p>
        </w:tc>
      </w:tr>
      <w:tr w:rsidR="00C66409" w:rsidTr="00C664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  <w:rPr>
                <w:lang w:val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409" w:rsidRDefault="00C66409">
            <w:pPr>
              <w:jc w:val="both"/>
            </w:pPr>
          </w:p>
        </w:tc>
      </w:tr>
    </w:tbl>
    <w:p w:rsidR="00C66409" w:rsidRDefault="00C66409" w:rsidP="00C66409">
      <w:pPr>
        <w:jc w:val="center"/>
      </w:pPr>
      <w:r>
        <w:br w:type="textWrapping" w:clear="all"/>
      </w:r>
    </w:p>
    <w:p w:rsidR="00C66409" w:rsidRDefault="00C66409" w:rsidP="00C66409"/>
    <w:p w:rsidR="00C66409" w:rsidRDefault="00C66409" w:rsidP="00C66409">
      <w:pPr>
        <w:rPr>
          <w:sz w:val="28"/>
          <w:szCs w:val="28"/>
        </w:rPr>
      </w:pPr>
    </w:p>
    <w:p w:rsidR="00C66409" w:rsidRDefault="00C66409" w:rsidP="00C66409">
      <w:pPr>
        <w:rPr>
          <w:sz w:val="28"/>
          <w:szCs w:val="28"/>
        </w:rPr>
      </w:pPr>
    </w:p>
    <w:p w:rsidR="00C66409" w:rsidRDefault="00C66409" w:rsidP="00C66409">
      <w:pPr>
        <w:rPr>
          <w:sz w:val="28"/>
          <w:szCs w:val="28"/>
        </w:rPr>
      </w:pPr>
    </w:p>
    <w:p w:rsidR="00C66409" w:rsidRDefault="00C66409" w:rsidP="00C66409">
      <w:pPr>
        <w:rPr>
          <w:sz w:val="28"/>
          <w:szCs w:val="28"/>
        </w:rPr>
      </w:pPr>
    </w:p>
    <w:p w:rsidR="00C66409" w:rsidRDefault="00C66409" w:rsidP="00C66409">
      <w:pPr>
        <w:rPr>
          <w:sz w:val="28"/>
          <w:szCs w:val="28"/>
        </w:rPr>
      </w:pPr>
    </w:p>
    <w:p w:rsidR="00C66409" w:rsidRDefault="00C66409" w:rsidP="00C66409">
      <w:pPr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>
      <w:pPr>
        <w:jc w:val="right"/>
        <w:rPr>
          <w:sz w:val="28"/>
          <w:szCs w:val="28"/>
        </w:rPr>
      </w:pPr>
    </w:p>
    <w:p w:rsidR="00C66409" w:rsidRDefault="00C66409" w:rsidP="00C66409"/>
    <w:p w:rsidR="00917F71" w:rsidRDefault="00917F71"/>
    <w:sectPr w:rsidR="00917F71" w:rsidSect="00917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6409"/>
    <w:rsid w:val="003D22FE"/>
    <w:rsid w:val="00917F71"/>
    <w:rsid w:val="0094738F"/>
    <w:rsid w:val="00A237AD"/>
    <w:rsid w:val="00C6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Sergeevka</dc:creator>
  <cp:lastModifiedBy>Sergeevka</cp:lastModifiedBy>
  <cp:revision>3</cp:revision>
  <cp:lastPrinted>2024-09-09T09:57:00Z</cp:lastPrinted>
  <dcterms:created xsi:type="dcterms:W3CDTF">2024-09-09T08:33:00Z</dcterms:created>
  <dcterms:modified xsi:type="dcterms:W3CDTF">2024-09-09T09:57:00Z</dcterms:modified>
</cp:coreProperties>
</file>