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F6" w:rsidRDefault="004E07F6" w:rsidP="004E07F6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    СЕРГЕЕВСКОГО    СЕЛЬСКОГО  ПОСЕЛЕНИЯ ОКОНЕШНИКОВСКОГО      МУНИЦИПАЛЬНОГО РАЙОНА ОМСКОЙ ОБЛАСТИ</w:t>
      </w:r>
    </w:p>
    <w:p w:rsidR="004E07F6" w:rsidRDefault="004E07F6" w:rsidP="004E07F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4E07F6" w:rsidRDefault="004E07F6" w:rsidP="004E07F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ПОСТАНОВЛЕНИЕ  № 23</w:t>
      </w:r>
    </w:p>
    <w:p w:rsidR="004E07F6" w:rsidRDefault="004E07F6" w:rsidP="004E07F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с. Сергеевка                                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03.06.2024                                                                                                                                                     </w:t>
      </w:r>
    </w:p>
    <w:p w:rsidR="004E07F6" w:rsidRDefault="004E07F6" w:rsidP="004E07F6">
      <w:pPr>
        <w:rPr>
          <w:rFonts w:ascii="Times New Roman" w:hAnsi="Times New Roman" w:cs="Times New Roman"/>
          <w:sz w:val="24"/>
          <w:szCs w:val="24"/>
        </w:rPr>
      </w:pPr>
    </w:p>
    <w:p w:rsidR="004E07F6" w:rsidRPr="00F97EF8" w:rsidRDefault="004E07F6" w:rsidP="00F97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F8">
        <w:rPr>
          <w:rFonts w:ascii="Times New Roman" w:hAnsi="Times New Roman" w:cs="Times New Roman"/>
          <w:b/>
          <w:sz w:val="28"/>
          <w:szCs w:val="28"/>
        </w:rPr>
        <w:t xml:space="preserve">«О запрете использования водных </w:t>
      </w:r>
      <w:r w:rsidR="00F97EF8" w:rsidRPr="00F97EF8">
        <w:rPr>
          <w:rFonts w:ascii="Times New Roman" w:hAnsi="Times New Roman" w:cs="Times New Roman"/>
          <w:b/>
          <w:sz w:val="28"/>
          <w:szCs w:val="28"/>
        </w:rPr>
        <w:t>объектов, расположенных на</w:t>
      </w:r>
      <w:r w:rsidRPr="00F97EF8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F97EF8" w:rsidRPr="00F97EF8">
        <w:rPr>
          <w:rFonts w:ascii="Times New Roman" w:hAnsi="Times New Roman" w:cs="Times New Roman"/>
          <w:b/>
          <w:sz w:val="28"/>
          <w:szCs w:val="28"/>
        </w:rPr>
        <w:t>администрации Сергеевского</w:t>
      </w:r>
      <w:r w:rsidRPr="00F97E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для купания и массового отдыха людей»</w:t>
      </w:r>
    </w:p>
    <w:p w:rsidR="004E07F6" w:rsidRDefault="004E07F6" w:rsidP="004E07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7F6" w:rsidRDefault="004E07F6" w:rsidP="004E07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обеспечения безопасности людей на водных объектах:</w:t>
      </w:r>
    </w:p>
    <w:p w:rsidR="004E07F6" w:rsidRDefault="004E07F6" w:rsidP="004E07F6">
      <w:pPr>
        <w:rPr>
          <w:rFonts w:ascii="Times New Roman" w:hAnsi="Times New Roman" w:cs="Times New Roman"/>
          <w:sz w:val="28"/>
          <w:szCs w:val="28"/>
        </w:rPr>
      </w:pPr>
    </w:p>
    <w:p w:rsidR="004E07F6" w:rsidRDefault="004E07F6" w:rsidP="004E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07F6" w:rsidRDefault="004E07F6" w:rsidP="004E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Запретить купание и массовый отдых на водоёмах, расположенных на территории Сергеевского сельского поселения.</w:t>
      </w:r>
    </w:p>
    <w:p w:rsidR="004E07F6" w:rsidRDefault="008339F6" w:rsidP="004E07F6">
      <w:pPr>
        <w:ind w:righ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2.Установить контроль</w:t>
      </w:r>
      <w:r w:rsidR="004E07F6">
        <w:rPr>
          <w:rFonts w:ascii="Times New Roman" w:hAnsi="Times New Roman" w:cs="Times New Roman"/>
          <w:sz w:val="28"/>
          <w:szCs w:val="28"/>
        </w:rPr>
        <w:t xml:space="preserve"> за правопорядком на </w:t>
      </w:r>
      <w:r>
        <w:rPr>
          <w:rFonts w:ascii="Times New Roman" w:hAnsi="Times New Roman" w:cs="Times New Roman"/>
          <w:sz w:val="28"/>
          <w:szCs w:val="28"/>
        </w:rPr>
        <w:t>водном объекте</w:t>
      </w:r>
      <w:r w:rsidR="004E07F6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котлован, расположенный</w:t>
      </w:r>
      <w:r w:rsidR="004E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юго-запад с. Сергеевка – 1 км.)</w:t>
      </w:r>
    </w:p>
    <w:p w:rsidR="004E07F6" w:rsidRDefault="004E07F6" w:rsidP="004E07F6">
      <w:pPr>
        <w:ind w:righ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от 10.06.2024 № 41 считать утратившим силу.</w:t>
      </w:r>
    </w:p>
    <w:p w:rsidR="004E07F6" w:rsidRDefault="004E07F6" w:rsidP="004E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Данное постановление  опубликовать в сети Интернет.</w:t>
      </w:r>
    </w:p>
    <w:p w:rsidR="004E07F6" w:rsidRDefault="004E07F6" w:rsidP="004E07F6">
      <w:pPr>
        <w:rPr>
          <w:rFonts w:ascii="Times New Roman" w:hAnsi="Times New Roman" w:cs="Times New Roman"/>
        </w:rPr>
      </w:pPr>
    </w:p>
    <w:p w:rsidR="004E07F6" w:rsidRDefault="004E07F6" w:rsidP="004E07F6">
      <w:pPr>
        <w:rPr>
          <w:rFonts w:ascii="Times New Roman" w:hAnsi="Times New Roman" w:cs="Times New Roman"/>
        </w:rPr>
      </w:pPr>
    </w:p>
    <w:p w:rsidR="004E07F6" w:rsidRDefault="004E07F6" w:rsidP="004E07F6">
      <w:pPr>
        <w:rPr>
          <w:rFonts w:ascii="Times New Roman" w:hAnsi="Times New Roman" w:cs="Times New Roman"/>
        </w:rPr>
      </w:pPr>
    </w:p>
    <w:p w:rsidR="004E07F6" w:rsidRDefault="004E07F6" w:rsidP="004E0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7F6" w:rsidRDefault="004E07F6" w:rsidP="004E0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Сергеевского</w:t>
      </w:r>
    </w:p>
    <w:p w:rsidR="004E07F6" w:rsidRDefault="004E07F6" w:rsidP="004E07F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Н.П.Шевкопляс</w:t>
      </w:r>
    </w:p>
    <w:p w:rsidR="004E07F6" w:rsidRDefault="004E07F6" w:rsidP="004E07F6">
      <w:pPr>
        <w:rPr>
          <w:rFonts w:ascii="Times New Roman" w:hAnsi="Times New Roman" w:cs="Times New Roman"/>
        </w:rPr>
      </w:pPr>
    </w:p>
    <w:p w:rsidR="004E07F6" w:rsidRDefault="004E07F6" w:rsidP="004E07F6">
      <w:pPr>
        <w:rPr>
          <w:rFonts w:ascii="Times New Roman" w:hAnsi="Times New Roman" w:cs="Times New Roman"/>
        </w:rPr>
      </w:pPr>
    </w:p>
    <w:p w:rsidR="004E07F6" w:rsidRDefault="004E07F6" w:rsidP="004E07F6"/>
    <w:sectPr w:rsidR="004E07F6" w:rsidSect="004E07F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19"/>
    <w:rsid w:val="002173C3"/>
    <w:rsid w:val="00217A19"/>
    <w:rsid w:val="004E07F6"/>
    <w:rsid w:val="008339F6"/>
    <w:rsid w:val="00C1125F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82FFBF-C6DB-4F09-97AF-8973C27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5</cp:revision>
  <cp:lastPrinted>2025-06-03T03:30:00Z</cp:lastPrinted>
  <dcterms:created xsi:type="dcterms:W3CDTF">2025-06-03T03:28:00Z</dcterms:created>
  <dcterms:modified xsi:type="dcterms:W3CDTF">2025-06-16T05:19:00Z</dcterms:modified>
</cp:coreProperties>
</file>