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4BF" w:rsidRPr="007D3DF8" w:rsidRDefault="000C14BF" w:rsidP="000C14BF">
      <w:pPr>
        <w:widowControl w:val="0"/>
        <w:ind w:right="-185"/>
        <w:jc w:val="center"/>
        <w:rPr>
          <w:rFonts w:ascii="Arial" w:eastAsia="Courier New" w:hAnsi="Arial" w:cs="Arial"/>
          <w:b/>
          <w:color w:val="000000"/>
        </w:rPr>
      </w:pPr>
      <w:r w:rsidRPr="007D3DF8">
        <w:rPr>
          <w:rFonts w:ascii="Arial" w:eastAsia="Courier New" w:hAnsi="Arial" w:cs="Arial"/>
          <w:b/>
          <w:color w:val="000000"/>
        </w:rPr>
        <w:t>СОВЕТ ДЕПУТАТОВ СЕРГЕЕВСКОГО СЕЛЬСКОГО ПОСЕЛЕНИЯ ОКОНЕШНИКОВСКОГО МУНИЦИПАЛЬНОГО РАЙОНА ОМСКОЙ ОБЛАСТИ</w:t>
      </w:r>
    </w:p>
    <w:p w:rsidR="000C14BF" w:rsidRPr="007D3DF8" w:rsidRDefault="000C14BF" w:rsidP="000C14BF">
      <w:pPr>
        <w:widowControl w:val="0"/>
        <w:pBdr>
          <w:bottom w:val="single" w:sz="12" w:space="1" w:color="auto"/>
        </w:pBdr>
        <w:ind w:right="-185"/>
        <w:rPr>
          <w:rFonts w:ascii="Arial" w:eastAsia="Courier New" w:hAnsi="Arial" w:cs="Arial"/>
          <w:b/>
          <w:color w:val="000000"/>
        </w:rPr>
      </w:pPr>
      <w:r w:rsidRPr="007D3DF8">
        <w:rPr>
          <w:rFonts w:ascii="Arial" w:eastAsia="Courier New" w:hAnsi="Arial" w:cs="Arial"/>
          <w:color w:val="000000"/>
        </w:rPr>
        <w:t xml:space="preserve">                                              </w:t>
      </w:r>
      <w:r>
        <w:rPr>
          <w:rFonts w:ascii="Arial" w:eastAsia="Courier New" w:hAnsi="Arial" w:cs="Arial"/>
          <w:color w:val="000000"/>
        </w:rPr>
        <w:t xml:space="preserve">                 </w:t>
      </w:r>
      <w:r w:rsidRPr="007D3DF8">
        <w:rPr>
          <w:rFonts w:ascii="Arial" w:eastAsia="Courier New" w:hAnsi="Arial" w:cs="Arial"/>
          <w:b/>
          <w:color w:val="000000"/>
        </w:rPr>
        <w:t xml:space="preserve">РЕШЕНИЕ </w:t>
      </w:r>
    </w:p>
    <w:p w:rsidR="000C14BF" w:rsidRPr="00094FA5" w:rsidRDefault="000C14BF" w:rsidP="001D1BA5">
      <w:pPr>
        <w:ind w:firstLine="709"/>
        <w:jc w:val="center"/>
        <w:rPr>
          <w:rFonts w:ascii="Arial" w:hAnsi="Arial" w:cs="Arial"/>
          <w:b/>
        </w:rPr>
      </w:pPr>
    </w:p>
    <w:p w:rsidR="00FD734D" w:rsidRPr="00094FA5" w:rsidRDefault="000C14BF" w:rsidP="00FD734D">
      <w:pPr>
        <w:widowControl w:val="0"/>
        <w:ind w:right="-185"/>
        <w:rPr>
          <w:rFonts w:ascii="Arial" w:eastAsia="Courier New" w:hAnsi="Arial" w:cs="Arial"/>
          <w:b/>
          <w:color w:val="000000"/>
        </w:rPr>
      </w:pPr>
      <w:r>
        <w:rPr>
          <w:rFonts w:ascii="Arial" w:eastAsia="Courier New" w:hAnsi="Arial" w:cs="Arial"/>
          <w:b/>
          <w:color w:val="000000"/>
          <w:lang w:eastAsia="en-US"/>
        </w:rPr>
        <w:t xml:space="preserve">         </w:t>
      </w:r>
      <w:r w:rsidR="00094FA5" w:rsidRPr="00094FA5">
        <w:rPr>
          <w:rFonts w:ascii="Arial" w:eastAsia="Courier New" w:hAnsi="Arial" w:cs="Arial"/>
          <w:b/>
          <w:color w:val="000000"/>
          <w:lang w:eastAsia="en-US"/>
        </w:rPr>
        <w:t>«24» июля</w:t>
      </w:r>
      <w:r w:rsidR="00FD734D" w:rsidRPr="00094FA5">
        <w:rPr>
          <w:rFonts w:ascii="Arial" w:eastAsia="Courier New" w:hAnsi="Arial" w:cs="Arial"/>
          <w:b/>
          <w:color w:val="000000"/>
          <w:lang w:eastAsia="en-US"/>
        </w:rPr>
        <w:t xml:space="preserve"> 2023 года    </w:t>
      </w:r>
      <w:r>
        <w:rPr>
          <w:rFonts w:ascii="Arial" w:eastAsia="Courier New" w:hAnsi="Arial" w:cs="Arial"/>
          <w:b/>
          <w:color w:val="000000"/>
          <w:lang w:eastAsia="en-US"/>
        </w:rPr>
        <w:t xml:space="preserve">                                                                           </w:t>
      </w:r>
      <w:r w:rsidR="00FD734D" w:rsidRPr="00094FA5">
        <w:rPr>
          <w:rFonts w:ascii="Arial" w:eastAsia="Courier New" w:hAnsi="Arial" w:cs="Arial"/>
          <w:b/>
          <w:color w:val="000000"/>
          <w:lang w:eastAsia="en-US"/>
        </w:rPr>
        <w:t xml:space="preserve">  № 139</w:t>
      </w:r>
    </w:p>
    <w:p w:rsidR="001D1BA5" w:rsidRPr="00094FA5" w:rsidRDefault="001D1BA5" w:rsidP="001D1BA5">
      <w:pPr>
        <w:ind w:firstLine="709"/>
        <w:jc w:val="center"/>
        <w:rPr>
          <w:rFonts w:ascii="Arial" w:hAnsi="Arial" w:cs="Arial"/>
          <w:b/>
        </w:rPr>
      </w:pPr>
    </w:p>
    <w:p w:rsidR="001D1BA5" w:rsidRPr="00094FA5" w:rsidRDefault="00DF7CAD" w:rsidP="001D1BA5">
      <w:pPr>
        <w:ind w:firstLine="709"/>
        <w:jc w:val="center"/>
        <w:rPr>
          <w:rFonts w:ascii="Arial" w:hAnsi="Arial" w:cs="Arial"/>
          <w:b/>
          <w:caps/>
        </w:rPr>
      </w:pPr>
      <w:r w:rsidRPr="00094FA5">
        <w:rPr>
          <w:rFonts w:ascii="Arial" w:hAnsi="Arial" w:cs="Arial"/>
          <w:b/>
        </w:rPr>
        <w:t>О вне</w:t>
      </w:r>
      <w:r>
        <w:rPr>
          <w:rFonts w:ascii="Arial" w:hAnsi="Arial" w:cs="Arial"/>
          <w:b/>
        </w:rPr>
        <w:t>сении изменений и дополнений в У</w:t>
      </w:r>
      <w:r w:rsidRPr="00094FA5">
        <w:rPr>
          <w:rFonts w:ascii="Arial" w:hAnsi="Arial" w:cs="Arial"/>
          <w:b/>
        </w:rPr>
        <w:t>став Сергеевского сельского поселения Оконешниковского муниципальног</w:t>
      </w:r>
      <w:r>
        <w:rPr>
          <w:rFonts w:ascii="Arial" w:hAnsi="Arial" w:cs="Arial"/>
          <w:b/>
        </w:rPr>
        <w:t>о района О</w:t>
      </w:r>
      <w:r w:rsidRPr="00094FA5">
        <w:rPr>
          <w:rFonts w:ascii="Arial" w:hAnsi="Arial" w:cs="Arial"/>
          <w:b/>
        </w:rPr>
        <w:t xml:space="preserve">мской области  </w:t>
      </w:r>
    </w:p>
    <w:p w:rsidR="001D1BA5" w:rsidRPr="00094FA5" w:rsidRDefault="001D1BA5" w:rsidP="001D1BA5">
      <w:pPr>
        <w:ind w:firstLine="709"/>
        <w:jc w:val="center"/>
        <w:rPr>
          <w:rFonts w:ascii="Arial" w:hAnsi="Arial" w:cs="Arial"/>
          <w:b/>
          <w:caps/>
        </w:rPr>
      </w:pPr>
    </w:p>
    <w:p w:rsidR="001D1BA5" w:rsidRPr="00094FA5" w:rsidRDefault="001D1BA5" w:rsidP="001D1BA5">
      <w:pPr>
        <w:ind w:firstLine="709"/>
        <w:jc w:val="center"/>
        <w:rPr>
          <w:rFonts w:ascii="Arial" w:hAnsi="Arial" w:cs="Arial"/>
          <w:b/>
          <w:caps/>
        </w:rPr>
      </w:pPr>
      <w:bookmarkStart w:id="0" w:name="_GoBack"/>
      <w:bookmarkEnd w:id="0"/>
    </w:p>
    <w:p w:rsidR="001D1BA5" w:rsidRPr="00094FA5" w:rsidRDefault="001D1BA5" w:rsidP="001D1BA5">
      <w:pPr>
        <w:ind w:firstLine="709"/>
        <w:jc w:val="both"/>
        <w:rPr>
          <w:rFonts w:ascii="Arial" w:hAnsi="Arial" w:cs="Arial"/>
        </w:rPr>
      </w:pPr>
      <w:r w:rsidRPr="00094FA5">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094FA5">
        <w:rPr>
          <w:rFonts w:ascii="Arial" w:hAnsi="Arial" w:cs="Arial"/>
          <w:bCs/>
          <w:kern w:val="28"/>
        </w:rPr>
        <w:t>Сергеевского</w:t>
      </w:r>
      <w:r w:rsidRPr="00094FA5">
        <w:rPr>
          <w:rFonts w:ascii="Arial" w:hAnsi="Arial" w:cs="Arial"/>
        </w:rPr>
        <w:t xml:space="preserve"> сельского поселения Оконешниковского</w:t>
      </w:r>
      <w:r w:rsidRPr="00094FA5">
        <w:rPr>
          <w:rFonts w:ascii="Arial" w:hAnsi="Arial" w:cs="Arial"/>
          <w:b/>
        </w:rPr>
        <w:t xml:space="preserve"> </w:t>
      </w:r>
      <w:r w:rsidRPr="00094FA5">
        <w:rPr>
          <w:rFonts w:ascii="Arial" w:hAnsi="Arial" w:cs="Arial"/>
        </w:rPr>
        <w:t>муниципального</w:t>
      </w:r>
      <w:r w:rsidRPr="00094FA5">
        <w:rPr>
          <w:rFonts w:ascii="Arial" w:hAnsi="Arial" w:cs="Arial"/>
          <w:spacing w:val="-20"/>
        </w:rPr>
        <w:t xml:space="preserve"> </w:t>
      </w:r>
      <w:r w:rsidRPr="00094FA5">
        <w:rPr>
          <w:rFonts w:ascii="Arial" w:hAnsi="Arial" w:cs="Arial"/>
        </w:rPr>
        <w:t>района</w:t>
      </w:r>
      <w:r w:rsidRPr="00094FA5">
        <w:rPr>
          <w:rFonts w:ascii="Arial" w:hAnsi="Arial" w:cs="Arial"/>
          <w:spacing w:val="-20"/>
        </w:rPr>
        <w:t xml:space="preserve"> </w:t>
      </w:r>
      <w:r w:rsidRPr="00094FA5">
        <w:rPr>
          <w:rFonts w:ascii="Arial" w:hAnsi="Arial" w:cs="Arial"/>
        </w:rPr>
        <w:t>Омской</w:t>
      </w:r>
      <w:r w:rsidRPr="00094FA5">
        <w:rPr>
          <w:rFonts w:ascii="Arial" w:hAnsi="Arial" w:cs="Arial"/>
          <w:spacing w:val="-20"/>
        </w:rPr>
        <w:t xml:space="preserve"> </w:t>
      </w:r>
      <w:r w:rsidRPr="00094FA5">
        <w:rPr>
          <w:rFonts w:ascii="Arial" w:hAnsi="Arial" w:cs="Arial"/>
        </w:rPr>
        <w:t>области</w:t>
      </w:r>
      <w:r w:rsidRPr="00094FA5">
        <w:rPr>
          <w:rFonts w:ascii="Arial" w:hAnsi="Arial" w:cs="Arial"/>
          <w:spacing w:val="-20"/>
        </w:rPr>
        <w:t xml:space="preserve"> </w:t>
      </w:r>
      <w:r w:rsidRPr="00094FA5">
        <w:rPr>
          <w:rFonts w:ascii="Arial" w:hAnsi="Arial" w:cs="Arial"/>
        </w:rPr>
        <w:t>Совет Сергеевского сельского поселения Оконешниковского муниципального</w:t>
      </w:r>
      <w:r w:rsidRPr="00094FA5">
        <w:rPr>
          <w:rFonts w:ascii="Arial" w:hAnsi="Arial" w:cs="Arial"/>
          <w:spacing w:val="-20"/>
        </w:rPr>
        <w:t xml:space="preserve"> </w:t>
      </w:r>
      <w:r w:rsidRPr="00094FA5">
        <w:rPr>
          <w:rFonts w:ascii="Arial" w:hAnsi="Arial" w:cs="Arial"/>
        </w:rPr>
        <w:t>района</w:t>
      </w:r>
      <w:r w:rsidRPr="00094FA5">
        <w:rPr>
          <w:rFonts w:ascii="Arial" w:hAnsi="Arial" w:cs="Arial"/>
          <w:spacing w:val="-20"/>
        </w:rPr>
        <w:t xml:space="preserve"> </w:t>
      </w:r>
      <w:r w:rsidRPr="00094FA5">
        <w:rPr>
          <w:rFonts w:ascii="Arial" w:hAnsi="Arial" w:cs="Arial"/>
        </w:rPr>
        <w:t>Омской области решил:</w:t>
      </w:r>
    </w:p>
    <w:p w:rsidR="001D1BA5" w:rsidRPr="00094FA5" w:rsidRDefault="001D1BA5" w:rsidP="001D1BA5">
      <w:pPr>
        <w:numPr>
          <w:ilvl w:val="0"/>
          <w:numId w:val="1"/>
        </w:numPr>
        <w:tabs>
          <w:tab w:val="left" w:pos="993"/>
        </w:tabs>
        <w:ind w:left="0" w:firstLine="709"/>
        <w:contextualSpacing/>
        <w:jc w:val="both"/>
        <w:rPr>
          <w:rFonts w:ascii="Arial" w:hAnsi="Arial" w:cs="Arial"/>
          <w:color w:val="000000"/>
        </w:rPr>
      </w:pPr>
      <w:r w:rsidRPr="00094FA5">
        <w:rPr>
          <w:rFonts w:ascii="Arial" w:hAnsi="Arial" w:cs="Arial"/>
          <w:color w:val="000000"/>
        </w:rPr>
        <w:t xml:space="preserve"> Внести изменения в Устав </w:t>
      </w:r>
      <w:r w:rsidRPr="00094FA5">
        <w:rPr>
          <w:rFonts w:ascii="Arial" w:hAnsi="Arial" w:cs="Arial"/>
          <w:bCs/>
          <w:kern w:val="28"/>
        </w:rPr>
        <w:t>Сергеевского</w:t>
      </w:r>
      <w:r w:rsidRPr="00094FA5">
        <w:rPr>
          <w:rFonts w:ascii="Arial" w:hAnsi="Arial" w:cs="Arial"/>
        </w:rPr>
        <w:t xml:space="preserve"> сельского поселения Оконешниковского муниципального</w:t>
      </w:r>
      <w:r w:rsidRPr="00094FA5">
        <w:rPr>
          <w:rFonts w:ascii="Arial" w:hAnsi="Arial" w:cs="Arial"/>
          <w:spacing w:val="-20"/>
        </w:rPr>
        <w:t xml:space="preserve"> </w:t>
      </w:r>
      <w:r w:rsidRPr="00094FA5">
        <w:rPr>
          <w:rFonts w:ascii="Arial" w:hAnsi="Arial" w:cs="Arial"/>
        </w:rPr>
        <w:t>района</w:t>
      </w:r>
      <w:r w:rsidRPr="00094FA5">
        <w:rPr>
          <w:rFonts w:ascii="Arial" w:hAnsi="Arial" w:cs="Arial"/>
          <w:spacing w:val="-20"/>
        </w:rPr>
        <w:t xml:space="preserve"> </w:t>
      </w:r>
      <w:r w:rsidRPr="00094FA5">
        <w:rPr>
          <w:rFonts w:ascii="Arial" w:hAnsi="Arial" w:cs="Arial"/>
        </w:rPr>
        <w:t>Омской области</w:t>
      </w:r>
      <w:r w:rsidRPr="00094FA5">
        <w:rPr>
          <w:rFonts w:ascii="Arial" w:hAnsi="Arial" w:cs="Arial"/>
          <w:color w:val="000000"/>
        </w:rPr>
        <w:t>.</w:t>
      </w:r>
    </w:p>
    <w:p w:rsidR="001D1BA5" w:rsidRPr="00094FA5" w:rsidRDefault="001D1BA5" w:rsidP="001D1BA5">
      <w:pPr>
        <w:autoSpaceDE w:val="0"/>
        <w:autoSpaceDN w:val="0"/>
        <w:adjustRightInd w:val="0"/>
        <w:ind w:firstLine="709"/>
        <w:jc w:val="both"/>
        <w:rPr>
          <w:rFonts w:ascii="Arial" w:eastAsia="Calibri" w:hAnsi="Arial" w:cs="Arial"/>
          <w:color w:val="000000"/>
        </w:rPr>
      </w:pPr>
      <w:r w:rsidRPr="00094FA5">
        <w:rPr>
          <w:rFonts w:ascii="Arial" w:eastAsia="Calibri" w:hAnsi="Arial" w:cs="Arial"/>
          <w:b/>
          <w:color w:val="000000"/>
        </w:rPr>
        <w:t>1.</w:t>
      </w:r>
      <w:r w:rsidRPr="00094FA5">
        <w:rPr>
          <w:rFonts w:ascii="Arial" w:eastAsia="Calibri" w:hAnsi="Arial" w:cs="Arial"/>
          <w:color w:val="000000"/>
        </w:rPr>
        <w:t xml:space="preserve"> В статье 16 Устава:</w:t>
      </w:r>
    </w:p>
    <w:p w:rsidR="001D1BA5" w:rsidRPr="00094FA5" w:rsidRDefault="001D1BA5" w:rsidP="001D1BA5">
      <w:pPr>
        <w:autoSpaceDE w:val="0"/>
        <w:autoSpaceDN w:val="0"/>
        <w:adjustRightInd w:val="0"/>
        <w:ind w:firstLine="709"/>
        <w:jc w:val="both"/>
        <w:rPr>
          <w:rFonts w:ascii="Arial" w:eastAsia="Calibri" w:hAnsi="Arial" w:cs="Arial"/>
          <w:color w:val="000000"/>
        </w:rPr>
      </w:pPr>
      <w:r w:rsidRPr="00094FA5">
        <w:rPr>
          <w:rFonts w:ascii="Arial" w:eastAsia="Calibri" w:hAnsi="Arial" w:cs="Arial"/>
          <w:color w:val="000000"/>
        </w:rPr>
        <w:t>- часть 2 изложить в следующей редакции:</w:t>
      </w:r>
    </w:p>
    <w:p w:rsidR="001D1BA5" w:rsidRPr="00094FA5" w:rsidRDefault="001D1BA5" w:rsidP="001D1BA5">
      <w:pPr>
        <w:autoSpaceDE w:val="0"/>
        <w:autoSpaceDN w:val="0"/>
        <w:adjustRightInd w:val="0"/>
        <w:ind w:firstLine="709"/>
        <w:jc w:val="both"/>
        <w:rPr>
          <w:rFonts w:ascii="Arial" w:eastAsia="Calibri" w:hAnsi="Arial" w:cs="Arial"/>
          <w:color w:val="000000"/>
        </w:rPr>
      </w:pPr>
      <w:r w:rsidRPr="00094FA5">
        <w:rPr>
          <w:rFonts w:ascii="Arial" w:eastAsia="Calibri" w:hAnsi="Arial" w:cs="Arial"/>
          <w:color w:val="000000"/>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D1BA5" w:rsidRPr="00094FA5" w:rsidRDefault="001D1BA5" w:rsidP="001D1BA5">
      <w:pPr>
        <w:autoSpaceDE w:val="0"/>
        <w:autoSpaceDN w:val="0"/>
        <w:adjustRightInd w:val="0"/>
        <w:ind w:firstLine="709"/>
        <w:jc w:val="both"/>
        <w:rPr>
          <w:rFonts w:ascii="Arial" w:eastAsia="Calibri" w:hAnsi="Arial" w:cs="Arial"/>
          <w:color w:val="000000"/>
        </w:rPr>
      </w:pPr>
      <w:r w:rsidRPr="00094FA5">
        <w:rPr>
          <w:rFonts w:ascii="Arial" w:eastAsia="Calibri" w:hAnsi="Arial" w:cs="Arial"/>
          <w:color w:val="000000"/>
        </w:rPr>
        <w:t>-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1D1BA5" w:rsidRPr="00094FA5" w:rsidRDefault="001D1BA5" w:rsidP="001D1BA5">
      <w:pPr>
        <w:autoSpaceDE w:val="0"/>
        <w:autoSpaceDN w:val="0"/>
        <w:adjustRightInd w:val="0"/>
        <w:ind w:firstLine="709"/>
        <w:jc w:val="both"/>
        <w:rPr>
          <w:rFonts w:ascii="Arial" w:eastAsia="Calibri" w:hAnsi="Arial" w:cs="Arial"/>
          <w:color w:val="000000"/>
        </w:rPr>
      </w:pPr>
      <w:r w:rsidRPr="00094FA5">
        <w:rPr>
          <w:rFonts w:ascii="Arial" w:eastAsia="Calibri" w:hAnsi="Arial" w:cs="Arial"/>
          <w:color w:val="000000"/>
        </w:rPr>
        <w:t>-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1D1BA5" w:rsidRPr="00094FA5" w:rsidRDefault="001D1BA5" w:rsidP="001D1BA5">
      <w:pPr>
        <w:autoSpaceDE w:val="0"/>
        <w:autoSpaceDN w:val="0"/>
        <w:adjustRightInd w:val="0"/>
        <w:ind w:firstLine="709"/>
        <w:jc w:val="both"/>
        <w:rPr>
          <w:rFonts w:ascii="Arial" w:eastAsia="Calibri" w:hAnsi="Arial" w:cs="Arial"/>
          <w:color w:val="000000"/>
        </w:rPr>
      </w:pPr>
      <w:r w:rsidRPr="00094FA5">
        <w:rPr>
          <w:rFonts w:ascii="Arial" w:eastAsia="Calibri" w:hAnsi="Arial" w:cs="Arial"/>
          <w:b/>
          <w:color w:val="000000"/>
        </w:rPr>
        <w:t>2.</w:t>
      </w:r>
      <w:r w:rsidRPr="00094FA5">
        <w:rPr>
          <w:rFonts w:ascii="Arial" w:eastAsia="Calibri" w:hAnsi="Arial" w:cs="Arial"/>
          <w:color w:val="000000"/>
        </w:rPr>
        <w:t xml:space="preserve"> Часть 12 статьи 20.1 Устава признать утратившей силу.</w:t>
      </w:r>
    </w:p>
    <w:p w:rsidR="001D1BA5" w:rsidRPr="00094FA5" w:rsidRDefault="001D1BA5" w:rsidP="001D1BA5">
      <w:pPr>
        <w:autoSpaceDE w:val="0"/>
        <w:autoSpaceDN w:val="0"/>
        <w:adjustRightInd w:val="0"/>
        <w:ind w:firstLine="709"/>
        <w:jc w:val="both"/>
        <w:rPr>
          <w:rFonts w:ascii="Arial" w:eastAsia="Calibri" w:hAnsi="Arial" w:cs="Arial"/>
          <w:color w:val="000000"/>
        </w:rPr>
      </w:pPr>
      <w:r w:rsidRPr="00094FA5">
        <w:rPr>
          <w:rFonts w:ascii="Arial" w:eastAsia="Calibri" w:hAnsi="Arial" w:cs="Arial"/>
          <w:b/>
          <w:color w:val="000000"/>
        </w:rPr>
        <w:t>3.</w:t>
      </w:r>
      <w:r w:rsidRPr="00094FA5">
        <w:rPr>
          <w:rFonts w:ascii="Arial" w:eastAsia="Calibri" w:hAnsi="Arial" w:cs="Arial"/>
          <w:color w:val="000000"/>
        </w:rPr>
        <w:t xml:space="preserve">  </w:t>
      </w:r>
      <w:r w:rsidR="00094FA5" w:rsidRPr="00094FA5">
        <w:rPr>
          <w:rFonts w:ascii="Arial" w:eastAsia="Calibri" w:hAnsi="Arial" w:cs="Arial"/>
          <w:color w:val="000000"/>
        </w:rPr>
        <w:t>Статью 26 Устава</w:t>
      </w:r>
      <w:r w:rsidRPr="00094FA5">
        <w:rPr>
          <w:rFonts w:ascii="Arial" w:eastAsia="Calibri" w:hAnsi="Arial" w:cs="Arial"/>
          <w:color w:val="000000"/>
        </w:rPr>
        <w:t xml:space="preserve"> дополнить абзацем следующего содержания;</w:t>
      </w:r>
    </w:p>
    <w:p w:rsidR="001D1BA5" w:rsidRPr="00094FA5" w:rsidRDefault="001D1BA5" w:rsidP="001D1BA5">
      <w:pPr>
        <w:autoSpaceDE w:val="0"/>
        <w:autoSpaceDN w:val="0"/>
        <w:adjustRightInd w:val="0"/>
        <w:ind w:firstLine="709"/>
        <w:jc w:val="both"/>
        <w:rPr>
          <w:rFonts w:ascii="Arial" w:eastAsia="Calibri" w:hAnsi="Arial" w:cs="Arial"/>
          <w:color w:val="000000"/>
        </w:rPr>
      </w:pPr>
      <w:r w:rsidRPr="00094FA5">
        <w:rPr>
          <w:rFonts w:ascii="Arial" w:eastAsia="Calibri" w:hAnsi="Arial" w:cs="Arial"/>
          <w:color w:val="000000"/>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1D1BA5" w:rsidRPr="00094FA5" w:rsidRDefault="001D1BA5" w:rsidP="001D1BA5">
      <w:pPr>
        <w:autoSpaceDE w:val="0"/>
        <w:autoSpaceDN w:val="0"/>
        <w:adjustRightInd w:val="0"/>
        <w:ind w:firstLine="709"/>
        <w:jc w:val="both"/>
        <w:rPr>
          <w:rFonts w:ascii="Arial" w:eastAsia="Calibri" w:hAnsi="Arial" w:cs="Arial"/>
          <w:color w:val="000000"/>
        </w:rPr>
      </w:pPr>
      <w:r w:rsidRPr="00094FA5">
        <w:rPr>
          <w:rFonts w:ascii="Arial" w:eastAsia="Calibri" w:hAnsi="Arial" w:cs="Arial"/>
          <w:b/>
          <w:color w:val="000000"/>
        </w:rPr>
        <w:t xml:space="preserve">4. </w:t>
      </w:r>
      <w:r w:rsidRPr="00094FA5">
        <w:rPr>
          <w:rFonts w:ascii="Arial" w:eastAsia="Calibri" w:hAnsi="Arial" w:cs="Arial"/>
          <w:color w:val="000000"/>
        </w:rPr>
        <w:t>Статьи 37, 38 Устава исключить.</w:t>
      </w:r>
    </w:p>
    <w:p w:rsidR="001D1BA5" w:rsidRPr="00094FA5" w:rsidRDefault="001D1BA5" w:rsidP="001D1BA5">
      <w:pPr>
        <w:autoSpaceDE w:val="0"/>
        <w:autoSpaceDN w:val="0"/>
        <w:adjustRightInd w:val="0"/>
        <w:ind w:firstLine="709"/>
        <w:jc w:val="both"/>
        <w:rPr>
          <w:rFonts w:ascii="Arial" w:eastAsia="Calibri" w:hAnsi="Arial" w:cs="Arial"/>
          <w:color w:val="000000"/>
        </w:rPr>
      </w:pPr>
      <w:r w:rsidRPr="00094FA5">
        <w:rPr>
          <w:rFonts w:ascii="Arial" w:eastAsia="Calibri" w:hAnsi="Arial" w:cs="Arial"/>
          <w:b/>
          <w:color w:val="000000"/>
        </w:rPr>
        <w:t>II.</w:t>
      </w:r>
      <w:r w:rsidRPr="00094FA5">
        <w:rPr>
          <w:rFonts w:ascii="Arial" w:eastAsia="Calibri" w:hAnsi="Arial" w:cs="Arial"/>
          <w:color w:val="000000"/>
        </w:rPr>
        <w:t xml:space="preserve"> Главе </w:t>
      </w:r>
      <w:r w:rsidRPr="00094FA5">
        <w:rPr>
          <w:rFonts w:ascii="Arial" w:hAnsi="Arial" w:cs="Arial"/>
        </w:rPr>
        <w:t xml:space="preserve">Сергеевского сельского поселения Оконешниковского </w:t>
      </w:r>
      <w:r w:rsidRPr="00094FA5">
        <w:rPr>
          <w:rFonts w:ascii="Arial" w:eastAsia="Calibri" w:hAnsi="Arial" w:cs="Arial"/>
          <w:color w:val="000000"/>
        </w:rPr>
        <w:t>муниципального района Омской области муниципального района 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1D1BA5" w:rsidRPr="00094FA5" w:rsidRDefault="001D1BA5" w:rsidP="001D1BA5">
      <w:pPr>
        <w:autoSpaceDE w:val="0"/>
        <w:autoSpaceDN w:val="0"/>
        <w:adjustRightInd w:val="0"/>
        <w:ind w:firstLine="709"/>
        <w:jc w:val="both"/>
        <w:rPr>
          <w:rFonts w:ascii="Arial" w:hAnsi="Arial" w:cs="Arial"/>
          <w:i/>
          <w:color w:val="000000"/>
        </w:rPr>
      </w:pPr>
      <w:r w:rsidRPr="00094FA5">
        <w:rPr>
          <w:rFonts w:ascii="Arial" w:eastAsia="Calibri" w:hAnsi="Arial" w:cs="Arial"/>
          <w:color w:val="000000"/>
        </w:rPr>
        <w:t xml:space="preserve">III. Настоящее Решение подлежит официальному опубликованию в периодическом печатном издании, распространяемом в </w:t>
      </w:r>
      <w:r w:rsidRPr="00094FA5">
        <w:rPr>
          <w:rFonts w:ascii="Arial" w:hAnsi="Arial" w:cs="Arial"/>
        </w:rPr>
        <w:t>Сергеевско</w:t>
      </w:r>
      <w:r w:rsidRPr="00094FA5">
        <w:rPr>
          <w:rFonts w:ascii="Arial" w:eastAsia="Calibri" w:hAnsi="Arial" w:cs="Arial"/>
          <w:color w:val="000000"/>
        </w:rPr>
        <w:t>м сельском поселении – «</w:t>
      </w:r>
      <w:r w:rsidRPr="00094FA5">
        <w:rPr>
          <w:rFonts w:ascii="Arial" w:hAnsi="Arial" w:cs="Arial"/>
        </w:rPr>
        <w:t>Оконешниковский муниципальный вестник»</w:t>
      </w:r>
      <w:r w:rsidRPr="00094FA5">
        <w:rPr>
          <w:rFonts w:ascii="Arial" w:eastAsia="Calibri" w:hAnsi="Arial" w:cs="Arial"/>
          <w:color w:val="000000"/>
        </w:rPr>
        <w:t>, после его государственной регистрации и вступает в силу после его официального опубликования.</w:t>
      </w:r>
    </w:p>
    <w:p w:rsidR="003E1E0E" w:rsidRPr="00094FA5" w:rsidRDefault="003E1E0E" w:rsidP="001D1BA5">
      <w:pPr>
        <w:widowControl w:val="0"/>
        <w:autoSpaceDE w:val="0"/>
        <w:autoSpaceDN w:val="0"/>
        <w:adjustRightInd w:val="0"/>
        <w:jc w:val="right"/>
        <w:rPr>
          <w:rFonts w:ascii="Arial" w:eastAsia="Courier New" w:hAnsi="Arial" w:cs="Arial"/>
          <w:color w:val="000000"/>
        </w:rPr>
      </w:pPr>
    </w:p>
    <w:p w:rsidR="003E1E0E" w:rsidRPr="00094FA5" w:rsidRDefault="003E1E0E" w:rsidP="001D1BA5">
      <w:pPr>
        <w:widowControl w:val="0"/>
        <w:autoSpaceDE w:val="0"/>
        <w:autoSpaceDN w:val="0"/>
        <w:adjustRightInd w:val="0"/>
        <w:jc w:val="right"/>
        <w:rPr>
          <w:rFonts w:ascii="Arial" w:eastAsia="Courier New" w:hAnsi="Arial" w:cs="Arial"/>
          <w:color w:val="000000"/>
        </w:rPr>
      </w:pPr>
    </w:p>
    <w:p w:rsidR="001D1BA5" w:rsidRPr="00094FA5" w:rsidRDefault="001D1BA5" w:rsidP="001D1BA5">
      <w:pPr>
        <w:widowControl w:val="0"/>
        <w:autoSpaceDE w:val="0"/>
        <w:autoSpaceDN w:val="0"/>
        <w:adjustRightInd w:val="0"/>
        <w:jc w:val="right"/>
        <w:rPr>
          <w:rFonts w:ascii="Arial" w:eastAsia="Courier New" w:hAnsi="Arial" w:cs="Arial"/>
          <w:color w:val="000000"/>
        </w:rPr>
      </w:pPr>
      <w:r w:rsidRPr="00094FA5">
        <w:rPr>
          <w:rFonts w:ascii="Arial" w:eastAsia="Courier New" w:hAnsi="Arial" w:cs="Arial"/>
          <w:color w:val="000000"/>
        </w:rPr>
        <w:lastRenderedPageBreak/>
        <w:t>Председатель Совета депутатов Сергеевского сельского поселения</w:t>
      </w:r>
    </w:p>
    <w:p w:rsidR="001D1BA5" w:rsidRPr="00094FA5" w:rsidRDefault="001D1BA5" w:rsidP="001D1BA5">
      <w:pPr>
        <w:widowControl w:val="0"/>
        <w:autoSpaceDE w:val="0"/>
        <w:autoSpaceDN w:val="0"/>
        <w:adjustRightInd w:val="0"/>
        <w:ind w:firstLine="709"/>
        <w:jc w:val="right"/>
        <w:rPr>
          <w:rFonts w:ascii="Arial" w:eastAsia="Courier New" w:hAnsi="Arial" w:cs="Arial"/>
          <w:color w:val="000000"/>
        </w:rPr>
      </w:pPr>
      <w:r w:rsidRPr="00094FA5">
        <w:rPr>
          <w:rFonts w:ascii="Arial" w:eastAsia="Courier New" w:hAnsi="Arial" w:cs="Arial"/>
          <w:color w:val="000000"/>
        </w:rPr>
        <w:t>Оконешниковского муниципального района Омской области</w:t>
      </w:r>
    </w:p>
    <w:p w:rsidR="001D1BA5" w:rsidRPr="00094FA5" w:rsidRDefault="001D1BA5" w:rsidP="001D1BA5">
      <w:pPr>
        <w:widowControl w:val="0"/>
        <w:autoSpaceDE w:val="0"/>
        <w:autoSpaceDN w:val="0"/>
        <w:adjustRightInd w:val="0"/>
        <w:ind w:firstLine="709"/>
        <w:jc w:val="right"/>
        <w:rPr>
          <w:rFonts w:ascii="Arial" w:eastAsia="Courier New" w:hAnsi="Arial" w:cs="Arial"/>
          <w:color w:val="000000"/>
        </w:rPr>
      </w:pPr>
      <w:r w:rsidRPr="00094FA5">
        <w:rPr>
          <w:rFonts w:ascii="Arial" w:eastAsia="Courier New" w:hAnsi="Arial" w:cs="Arial"/>
          <w:color w:val="000000"/>
        </w:rPr>
        <w:t>Н.С. Балабкина</w:t>
      </w:r>
    </w:p>
    <w:p w:rsidR="001D1BA5" w:rsidRPr="00094FA5" w:rsidRDefault="001D1BA5" w:rsidP="001D1BA5">
      <w:pPr>
        <w:widowControl w:val="0"/>
        <w:autoSpaceDE w:val="0"/>
        <w:autoSpaceDN w:val="0"/>
        <w:adjustRightInd w:val="0"/>
        <w:ind w:firstLine="709"/>
        <w:jc w:val="right"/>
        <w:rPr>
          <w:rFonts w:ascii="Arial" w:eastAsia="Courier New" w:hAnsi="Arial" w:cs="Arial"/>
          <w:color w:val="000000"/>
        </w:rPr>
      </w:pPr>
    </w:p>
    <w:p w:rsidR="001D1BA5" w:rsidRPr="00094FA5" w:rsidRDefault="001D1BA5" w:rsidP="001D1BA5">
      <w:pPr>
        <w:widowControl w:val="0"/>
        <w:spacing w:line="256" w:lineRule="auto"/>
        <w:jc w:val="right"/>
        <w:rPr>
          <w:rFonts w:ascii="Arial" w:eastAsia="Courier New" w:hAnsi="Arial" w:cs="Arial"/>
          <w:color w:val="000000"/>
        </w:rPr>
      </w:pPr>
      <w:r w:rsidRPr="00094FA5">
        <w:rPr>
          <w:rFonts w:ascii="Arial" w:eastAsia="Courier New" w:hAnsi="Arial" w:cs="Arial"/>
          <w:color w:val="000000"/>
        </w:rPr>
        <w:t xml:space="preserve">Глава Сергеевского сельского поселения </w:t>
      </w:r>
    </w:p>
    <w:p w:rsidR="001D1BA5" w:rsidRPr="00094FA5" w:rsidRDefault="001D1BA5" w:rsidP="001D1BA5">
      <w:pPr>
        <w:widowControl w:val="0"/>
        <w:spacing w:line="256" w:lineRule="auto"/>
        <w:jc w:val="right"/>
        <w:rPr>
          <w:rFonts w:ascii="Arial" w:eastAsia="Courier New" w:hAnsi="Arial" w:cs="Arial"/>
          <w:color w:val="000000"/>
        </w:rPr>
      </w:pPr>
      <w:r w:rsidRPr="00094FA5">
        <w:rPr>
          <w:rFonts w:ascii="Arial" w:eastAsia="Courier New" w:hAnsi="Arial" w:cs="Arial"/>
          <w:color w:val="000000"/>
        </w:rPr>
        <w:t xml:space="preserve">Оконешниковского муниципального района Омской области </w:t>
      </w:r>
    </w:p>
    <w:p w:rsidR="001D1BA5" w:rsidRPr="00094FA5" w:rsidRDefault="001D1BA5" w:rsidP="001D1BA5">
      <w:pPr>
        <w:widowControl w:val="0"/>
        <w:autoSpaceDE w:val="0"/>
        <w:autoSpaceDN w:val="0"/>
        <w:adjustRightInd w:val="0"/>
        <w:jc w:val="right"/>
        <w:rPr>
          <w:rFonts w:ascii="Arial" w:eastAsia="Courier New" w:hAnsi="Arial" w:cs="Arial"/>
          <w:color w:val="000000"/>
        </w:rPr>
      </w:pPr>
      <w:r w:rsidRPr="00094FA5">
        <w:rPr>
          <w:rFonts w:ascii="Arial" w:eastAsia="Courier New" w:hAnsi="Arial" w:cs="Arial"/>
          <w:color w:val="000000"/>
        </w:rPr>
        <w:t>Н.П. Шевкопляс</w:t>
      </w:r>
    </w:p>
    <w:p w:rsidR="00C1125F" w:rsidRPr="00094FA5" w:rsidRDefault="00C1125F" w:rsidP="001D1BA5">
      <w:pPr>
        <w:autoSpaceDE w:val="0"/>
        <w:autoSpaceDN w:val="0"/>
        <w:adjustRightInd w:val="0"/>
        <w:ind w:firstLine="709"/>
        <w:jc w:val="both"/>
        <w:rPr>
          <w:rFonts w:ascii="Arial" w:hAnsi="Arial" w:cs="Arial"/>
        </w:rPr>
      </w:pPr>
    </w:p>
    <w:p w:rsidR="003E1E0E" w:rsidRPr="00094FA5" w:rsidRDefault="003E1E0E">
      <w:pPr>
        <w:autoSpaceDE w:val="0"/>
        <w:autoSpaceDN w:val="0"/>
        <w:adjustRightInd w:val="0"/>
        <w:ind w:firstLine="709"/>
        <w:jc w:val="both"/>
        <w:rPr>
          <w:rFonts w:ascii="Arial" w:hAnsi="Arial" w:cs="Arial"/>
        </w:rPr>
      </w:pPr>
    </w:p>
    <w:sectPr w:rsidR="003E1E0E" w:rsidRPr="00094FA5" w:rsidSect="003E1E0E">
      <w:pgSz w:w="11907" w:h="16839" w:code="9"/>
      <w:pgMar w:top="426" w:right="850" w:bottom="1134" w:left="1701" w:header="295"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B0"/>
    <w:rsid w:val="00094FA5"/>
    <w:rsid w:val="000C14BF"/>
    <w:rsid w:val="001D1BA5"/>
    <w:rsid w:val="002173C3"/>
    <w:rsid w:val="002964B0"/>
    <w:rsid w:val="003E1E0E"/>
    <w:rsid w:val="00C1125F"/>
    <w:rsid w:val="00DF7CAD"/>
    <w:rsid w:val="00FD7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75EB8-72C1-4435-93CC-F8E134EB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B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6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485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cp:lastModifiedBy>
  <cp:revision>9</cp:revision>
  <cp:lastPrinted>2023-07-21T03:02:00Z</cp:lastPrinted>
  <dcterms:created xsi:type="dcterms:W3CDTF">2023-07-19T10:33:00Z</dcterms:created>
  <dcterms:modified xsi:type="dcterms:W3CDTF">2023-08-02T09:49:00Z</dcterms:modified>
</cp:coreProperties>
</file>