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E6" w:rsidRPr="00D450E6" w:rsidRDefault="00D450E6" w:rsidP="00D450E6">
      <w:pPr>
        <w:widowControl w:val="0"/>
        <w:ind w:right="-185"/>
        <w:jc w:val="center"/>
        <w:rPr>
          <w:rFonts w:eastAsia="Courier New" w:cs="Courier New"/>
          <w:b/>
          <w:color w:val="000000"/>
        </w:rPr>
      </w:pPr>
      <w:r w:rsidRPr="00D450E6">
        <w:rPr>
          <w:rFonts w:eastAsia="Courier New" w:cs="Courier New"/>
          <w:b/>
          <w:color w:val="000000"/>
        </w:rPr>
        <w:t>СОВЕТ ДЕПУТАТОВ СЕРГЕЕВСКОГО СЕЛЬСКОГО ПОСЕЛЕНИЯ ОКОНЕШНИКОВСКОГО МУНИЦИПАЛЬНОГО РАЙОНА ОМСКОЙ ОБЛАСТИ</w:t>
      </w:r>
    </w:p>
    <w:p w:rsidR="00D450E6" w:rsidRPr="00D450E6" w:rsidRDefault="00D450E6" w:rsidP="00D450E6">
      <w:pPr>
        <w:widowControl w:val="0"/>
        <w:pBdr>
          <w:bottom w:val="single" w:sz="12" w:space="1" w:color="auto"/>
        </w:pBdr>
        <w:ind w:right="-185"/>
        <w:rPr>
          <w:rFonts w:eastAsia="Courier New" w:cs="Courier New"/>
          <w:b/>
          <w:color w:val="000000"/>
        </w:rPr>
      </w:pPr>
      <w:r w:rsidRPr="00D450E6">
        <w:rPr>
          <w:rFonts w:eastAsia="Courier New" w:cs="Courier New"/>
          <w:color w:val="000000"/>
        </w:rPr>
        <w:t xml:space="preserve">                                                                              </w:t>
      </w:r>
      <w:r w:rsidRPr="00D450E6">
        <w:rPr>
          <w:rFonts w:eastAsia="Courier New" w:cs="Courier New"/>
          <w:b/>
          <w:color w:val="000000"/>
        </w:rPr>
        <w:t xml:space="preserve">РЕШЕНИЕ </w:t>
      </w:r>
    </w:p>
    <w:p w:rsidR="00D450E6" w:rsidRPr="00D450E6" w:rsidRDefault="00D450E6" w:rsidP="00D450E6">
      <w:pPr>
        <w:widowControl w:val="0"/>
        <w:ind w:right="-185"/>
        <w:rPr>
          <w:rFonts w:ascii="Courier New" w:eastAsia="Courier New" w:hAnsi="Courier New" w:cs="Courier New"/>
          <w:b/>
          <w:color w:val="000000"/>
        </w:rPr>
      </w:pPr>
      <w:r w:rsidRPr="00D450E6">
        <w:rPr>
          <w:rFonts w:ascii="Courier New" w:eastAsia="Courier New" w:hAnsi="Courier New" w:cs="Courier New"/>
          <w:b/>
          <w:color w:val="000000"/>
        </w:rPr>
        <w:t xml:space="preserve">   </w:t>
      </w:r>
      <w:r w:rsidRPr="00D450E6">
        <w:rPr>
          <w:rFonts w:eastAsia="Courier New" w:cs="Courier New"/>
          <w:b/>
          <w:color w:val="000000"/>
        </w:rPr>
        <w:t xml:space="preserve">  «</w:t>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0053469F">
        <w:rPr>
          <w:rFonts w:eastAsia="Courier New" w:cs="Courier New"/>
          <w:b/>
          <w:color w:val="000000"/>
        </w:rPr>
        <w:t>30</w:t>
      </w:r>
      <w:r w:rsidRPr="00D450E6">
        <w:rPr>
          <w:rFonts w:eastAsia="Courier New" w:cs="Courier New"/>
          <w:b/>
          <w:color w:val="000000"/>
        </w:rPr>
        <w:t xml:space="preserve">» </w:t>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Pr="00D450E6">
        <w:rPr>
          <w:rFonts w:eastAsia="Courier New" w:cs="Courier New"/>
          <w:b/>
          <w:color w:val="000000"/>
        </w:rPr>
        <w:softHyphen/>
      </w:r>
      <w:r w:rsidR="0053469F">
        <w:rPr>
          <w:rFonts w:eastAsia="Courier New" w:cs="Courier New"/>
          <w:b/>
          <w:color w:val="000000"/>
        </w:rPr>
        <w:t xml:space="preserve">августа </w:t>
      </w:r>
      <w:bookmarkStart w:id="0" w:name="_GoBack"/>
      <w:bookmarkEnd w:id="0"/>
      <w:r w:rsidRPr="00D450E6">
        <w:rPr>
          <w:rFonts w:eastAsia="Courier New" w:cs="Courier New"/>
          <w:b/>
          <w:color w:val="000000"/>
        </w:rPr>
        <w:t xml:space="preserve">2023 года                                                                                           № </w:t>
      </w:r>
      <w:r w:rsidR="0053469F">
        <w:rPr>
          <w:rFonts w:eastAsia="Courier New" w:cs="Courier New"/>
          <w:b/>
          <w:color w:val="000000"/>
        </w:rPr>
        <w:t>140</w:t>
      </w:r>
    </w:p>
    <w:p w:rsidR="00D450E6" w:rsidRPr="00D450E6" w:rsidRDefault="00D450E6" w:rsidP="00D450E6"/>
    <w:p w:rsidR="002F16D6" w:rsidRDefault="002F16D6" w:rsidP="002F16D6">
      <w:pPr>
        <w:ind w:firstLine="709"/>
        <w:jc w:val="center"/>
        <w:rPr>
          <w:b/>
        </w:rPr>
      </w:pPr>
    </w:p>
    <w:p w:rsidR="002F16D6" w:rsidRDefault="002F16D6" w:rsidP="002F16D6">
      <w:pPr>
        <w:ind w:firstLine="709"/>
        <w:jc w:val="center"/>
        <w:rPr>
          <w:b/>
          <w:caps/>
        </w:rPr>
      </w:pPr>
      <w:r>
        <w:rPr>
          <w:b/>
        </w:rPr>
        <w:t xml:space="preserve">О ВНЕСЕНИИ ИЗМЕНЕНИЙ И ДОПОЛНЕНИЙ В УСТАВ СЕРГЕЕВСКОГО СЕЛЬСКОГО ПОСЕЛЕНИЯ ОКОНЕШНИКОВСКОГО МУНИЦИПАЛЬНОГО РАЙОНА ОМСКОЙ ОБЛАСТИ  </w:t>
      </w:r>
    </w:p>
    <w:p w:rsidR="002F16D6" w:rsidRDefault="002F16D6" w:rsidP="002F16D6">
      <w:pPr>
        <w:ind w:firstLine="709"/>
        <w:jc w:val="center"/>
        <w:rPr>
          <w:b/>
          <w:caps/>
          <w:sz w:val="6"/>
          <w:szCs w:val="6"/>
        </w:rPr>
      </w:pPr>
    </w:p>
    <w:p w:rsidR="002F16D6" w:rsidRDefault="002F16D6" w:rsidP="002F16D6">
      <w:pPr>
        <w:ind w:firstLine="709"/>
        <w:jc w:val="center"/>
        <w:rPr>
          <w:b/>
          <w:caps/>
        </w:rPr>
      </w:pPr>
    </w:p>
    <w:p w:rsidR="002F16D6" w:rsidRPr="00CB040D" w:rsidRDefault="002F16D6" w:rsidP="002F16D6">
      <w:pPr>
        <w:ind w:firstLine="709"/>
        <w:jc w:val="both"/>
        <w:rPr>
          <w:sz w:val="22"/>
          <w:szCs w:val="22"/>
        </w:rPr>
      </w:pPr>
      <w:r w:rsidRPr="00CB040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CB040D">
        <w:rPr>
          <w:bCs/>
          <w:kern w:val="28"/>
          <w:sz w:val="22"/>
          <w:szCs w:val="22"/>
        </w:rPr>
        <w:t>Сергеевского</w:t>
      </w:r>
      <w:r w:rsidRPr="00CB040D">
        <w:rPr>
          <w:sz w:val="22"/>
          <w:szCs w:val="22"/>
        </w:rPr>
        <w:t xml:space="preserve"> сельского поселения Оконешниковского</w:t>
      </w:r>
      <w:r w:rsidRPr="00CB040D">
        <w:rPr>
          <w:b/>
          <w:sz w:val="22"/>
          <w:szCs w:val="22"/>
        </w:rPr>
        <w:t xml:space="preserve"> </w:t>
      </w:r>
      <w:r w:rsidRPr="00CB040D">
        <w:rPr>
          <w:sz w:val="22"/>
          <w:szCs w:val="22"/>
        </w:rPr>
        <w:t>муниципального</w:t>
      </w:r>
      <w:r w:rsidRPr="00CB040D">
        <w:rPr>
          <w:spacing w:val="-20"/>
          <w:sz w:val="22"/>
          <w:szCs w:val="22"/>
        </w:rPr>
        <w:t xml:space="preserve"> </w:t>
      </w:r>
      <w:r w:rsidRPr="00CB040D">
        <w:rPr>
          <w:sz w:val="22"/>
          <w:szCs w:val="22"/>
        </w:rPr>
        <w:t>района</w:t>
      </w:r>
      <w:r w:rsidRPr="00CB040D">
        <w:rPr>
          <w:spacing w:val="-20"/>
          <w:sz w:val="22"/>
          <w:szCs w:val="22"/>
        </w:rPr>
        <w:t xml:space="preserve"> </w:t>
      </w:r>
      <w:r w:rsidRPr="00CB040D">
        <w:rPr>
          <w:sz w:val="22"/>
          <w:szCs w:val="22"/>
        </w:rPr>
        <w:t>Омской</w:t>
      </w:r>
      <w:r w:rsidRPr="00CB040D">
        <w:rPr>
          <w:spacing w:val="-20"/>
          <w:sz w:val="22"/>
          <w:szCs w:val="22"/>
        </w:rPr>
        <w:t xml:space="preserve"> </w:t>
      </w:r>
      <w:r w:rsidRPr="00CB040D">
        <w:rPr>
          <w:sz w:val="22"/>
          <w:szCs w:val="22"/>
        </w:rPr>
        <w:t>области</w:t>
      </w:r>
      <w:r w:rsidRPr="00CB040D">
        <w:rPr>
          <w:spacing w:val="-20"/>
          <w:sz w:val="22"/>
          <w:szCs w:val="22"/>
        </w:rPr>
        <w:t xml:space="preserve"> </w:t>
      </w:r>
      <w:r w:rsidRPr="00CB040D">
        <w:rPr>
          <w:sz w:val="22"/>
          <w:szCs w:val="22"/>
        </w:rPr>
        <w:t>Совет Сергеевского сельского поселения Оконешниковского муниципального</w:t>
      </w:r>
      <w:r w:rsidRPr="00CB040D">
        <w:rPr>
          <w:spacing w:val="-20"/>
          <w:sz w:val="22"/>
          <w:szCs w:val="22"/>
        </w:rPr>
        <w:t xml:space="preserve"> </w:t>
      </w:r>
      <w:r w:rsidRPr="00CB040D">
        <w:rPr>
          <w:sz w:val="22"/>
          <w:szCs w:val="22"/>
        </w:rPr>
        <w:t>района</w:t>
      </w:r>
      <w:r w:rsidRPr="00CB040D">
        <w:rPr>
          <w:spacing w:val="-20"/>
          <w:sz w:val="22"/>
          <w:szCs w:val="22"/>
        </w:rPr>
        <w:t xml:space="preserve"> </w:t>
      </w:r>
      <w:r w:rsidRPr="00CB040D">
        <w:rPr>
          <w:sz w:val="22"/>
          <w:szCs w:val="22"/>
        </w:rPr>
        <w:t>Омской области решил:</w:t>
      </w:r>
    </w:p>
    <w:p w:rsidR="002F16D6" w:rsidRPr="00CB040D" w:rsidRDefault="002F16D6" w:rsidP="002F16D6">
      <w:pPr>
        <w:numPr>
          <w:ilvl w:val="0"/>
          <w:numId w:val="1"/>
        </w:numPr>
        <w:tabs>
          <w:tab w:val="left" w:pos="993"/>
        </w:tabs>
        <w:ind w:left="0" w:firstLine="709"/>
        <w:contextualSpacing/>
        <w:jc w:val="both"/>
        <w:rPr>
          <w:color w:val="000000"/>
          <w:sz w:val="22"/>
          <w:szCs w:val="22"/>
        </w:rPr>
      </w:pPr>
      <w:r w:rsidRPr="00CB040D">
        <w:rPr>
          <w:color w:val="000000"/>
          <w:sz w:val="22"/>
          <w:szCs w:val="22"/>
        </w:rPr>
        <w:t xml:space="preserve"> Внести изменения в Устав </w:t>
      </w:r>
      <w:r w:rsidRPr="00CB040D">
        <w:rPr>
          <w:bCs/>
          <w:kern w:val="28"/>
          <w:sz w:val="22"/>
          <w:szCs w:val="22"/>
        </w:rPr>
        <w:t>Сергеевского</w:t>
      </w:r>
      <w:r w:rsidRPr="00CB040D">
        <w:rPr>
          <w:sz w:val="22"/>
          <w:szCs w:val="22"/>
        </w:rPr>
        <w:t xml:space="preserve"> сельского поселения Оконешниковского муниципального</w:t>
      </w:r>
      <w:r w:rsidRPr="00CB040D">
        <w:rPr>
          <w:spacing w:val="-20"/>
          <w:sz w:val="22"/>
          <w:szCs w:val="22"/>
        </w:rPr>
        <w:t xml:space="preserve"> </w:t>
      </w:r>
      <w:r w:rsidRPr="00CB040D">
        <w:rPr>
          <w:sz w:val="22"/>
          <w:szCs w:val="22"/>
        </w:rPr>
        <w:t>района</w:t>
      </w:r>
      <w:r w:rsidRPr="00CB040D">
        <w:rPr>
          <w:spacing w:val="-20"/>
          <w:sz w:val="22"/>
          <w:szCs w:val="22"/>
        </w:rPr>
        <w:t xml:space="preserve"> </w:t>
      </w:r>
      <w:r w:rsidRPr="00CB040D">
        <w:rPr>
          <w:sz w:val="22"/>
          <w:szCs w:val="22"/>
        </w:rPr>
        <w:t>Омской области</w:t>
      </w:r>
      <w:r w:rsidRPr="00CB040D">
        <w:rPr>
          <w:color w:val="000000"/>
          <w:sz w:val="22"/>
          <w:szCs w:val="22"/>
        </w:rPr>
        <w:t>.</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b/>
          <w:color w:val="000000"/>
          <w:sz w:val="22"/>
          <w:szCs w:val="22"/>
        </w:rPr>
        <w:t>1.</w:t>
      </w:r>
      <w:r w:rsidRPr="00CB040D">
        <w:rPr>
          <w:rFonts w:eastAsia="Calibri"/>
          <w:color w:val="000000"/>
          <w:sz w:val="22"/>
          <w:szCs w:val="22"/>
        </w:rPr>
        <w:t xml:space="preserve"> В статье 16 Устава:</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color w:val="000000"/>
          <w:sz w:val="22"/>
          <w:szCs w:val="22"/>
        </w:rPr>
        <w:t>- часть 2 изложить в следующей редакции:</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color w:val="000000"/>
          <w:sz w:val="22"/>
          <w:szCs w:val="22"/>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B040D">
        <w:rPr>
          <w:rFonts w:eastAsia="Calibri"/>
          <w:color w:val="000000"/>
          <w:sz w:val="22"/>
          <w:szCs w:val="22"/>
        </w:rPr>
        <w:t>.»;</w:t>
      </w:r>
      <w:proofErr w:type="gramEnd"/>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color w:val="000000"/>
          <w:sz w:val="22"/>
          <w:szCs w:val="22"/>
        </w:rPr>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B040D">
        <w:rPr>
          <w:rFonts w:eastAsia="Calibri"/>
          <w:color w:val="000000"/>
          <w:sz w:val="22"/>
          <w:szCs w:val="22"/>
        </w:rPr>
        <w:t>,»</w:t>
      </w:r>
      <w:proofErr w:type="gramEnd"/>
      <w:r w:rsidRPr="00CB040D">
        <w:rPr>
          <w:rFonts w:eastAsia="Calibri"/>
          <w:color w:val="000000"/>
          <w:sz w:val="22"/>
          <w:szCs w:val="22"/>
        </w:rPr>
        <w:t>;</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color w:val="000000"/>
          <w:sz w:val="22"/>
          <w:szCs w:val="22"/>
        </w:rPr>
        <w:t xml:space="preserve">- пункт 1 части 4 после слов «муниципальную должность» дополнить словами «, </w:t>
      </w:r>
      <w:proofErr w:type="gramStart"/>
      <w:r w:rsidRPr="00CB040D">
        <w:rPr>
          <w:rFonts w:eastAsia="Calibri"/>
          <w:color w:val="000000"/>
          <w:sz w:val="22"/>
          <w:szCs w:val="22"/>
        </w:rPr>
        <w:t>за</w:t>
      </w:r>
      <w:proofErr w:type="gramEnd"/>
      <w:r w:rsidRPr="00CB040D">
        <w:rPr>
          <w:rFonts w:eastAsia="Calibri"/>
          <w:color w:val="000000"/>
          <w:sz w:val="22"/>
          <w:szCs w:val="22"/>
        </w:rPr>
        <w:t xml:space="preserve">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B040D">
        <w:rPr>
          <w:rFonts w:eastAsia="Calibri"/>
          <w:color w:val="000000"/>
          <w:sz w:val="22"/>
          <w:szCs w:val="22"/>
        </w:rPr>
        <w:t>,»</w:t>
      </w:r>
      <w:proofErr w:type="gramEnd"/>
      <w:r w:rsidRPr="00CB040D">
        <w:rPr>
          <w:rFonts w:eastAsia="Calibri"/>
          <w:color w:val="000000"/>
          <w:sz w:val="22"/>
          <w:szCs w:val="22"/>
        </w:rPr>
        <w:t>.</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b/>
          <w:color w:val="000000"/>
          <w:sz w:val="22"/>
          <w:szCs w:val="22"/>
        </w:rPr>
        <w:t>2.</w:t>
      </w:r>
      <w:r w:rsidRPr="00CB040D">
        <w:rPr>
          <w:rFonts w:eastAsia="Calibri"/>
          <w:color w:val="000000"/>
          <w:sz w:val="22"/>
          <w:szCs w:val="22"/>
        </w:rPr>
        <w:t xml:space="preserve"> Часть 12 статьи 20.1 Устава признать утратившей силу.</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b/>
          <w:color w:val="000000"/>
          <w:sz w:val="22"/>
          <w:szCs w:val="22"/>
        </w:rPr>
        <w:t>3.</w:t>
      </w:r>
      <w:r w:rsidRPr="00CB040D">
        <w:rPr>
          <w:rFonts w:eastAsia="Calibri"/>
          <w:color w:val="000000"/>
          <w:sz w:val="22"/>
          <w:szCs w:val="22"/>
        </w:rPr>
        <w:t xml:space="preserve">  Статью  26  Устава дополнить абзацем следующего содержания;</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color w:val="000000"/>
          <w:sz w:val="22"/>
          <w:szCs w:val="22"/>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CB040D">
        <w:rPr>
          <w:rFonts w:eastAsia="Calibri"/>
          <w:color w:val="000000"/>
          <w:sz w:val="22"/>
          <w:szCs w:val="22"/>
        </w:rPr>
        <w:t>.».</w:t>
      </w:r>
      <w:proofErr w:type="gramEnd"/>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b/>
          <w:color w:val="000000"/>
          <w:sz w:val="22"/>
          <w:szCs w:val="22"/>
        </w:rPr>
        <w:t xml:space="preserve">4. </w:t>
      </w:r>
      <w:r w:rsidRPr="00CB040D">
        <w:rPr>
          <w:rFonts w:eastAsia="Calibri"/>
          <w:color w:val="000000"/>
          <w:sz w:val="22"/>
          <w:szCs w:val="22"/>
        </w:rPr>
        <w:t>Статьи 37, 38 Устава исключить.</w:t>
      </w:r>
    </w:p>
    <w:p w:rsidR="00CB040D" w:rsidRPr="00CB040D" w:rsidRDefault="00CB040D" w:rsidP="00CB040D">
      <w:pPr>
        <w:tabs>
          <w:tab w:val="left" w:pos="1109"/>
        </w:tabs>
        <w:ind w:left="710"/>
        <w:rPr>
          <w:sz w:val="22"/>
          <w:szCs w:val="22"/>
        </w:rPr>
      </w:pPr>
      <w:r w:rsidRPr="00CB040D">
        <w:rPr>
          <w:rFonts w:eastAsia="Calibri"/>
          <w:b/>
          <w:color w:val="000000"/>
          <w:sz w:val="22"/>
          <w:szCs w:val="22"/>
        </w:rPr>
        <w:t>5</w:t>
      </w:r>
      <w:r w:rsidRPr="00CB040D">
        <w:rPr>
          <w:rFonts w:eastAsia="Calibri"/>
          <w:color w:val="000000"/>
          <w:sz w:val="22"/>
          <w:szCs w:val="22"/>
        </w:rPr>
        <w:t xml:space="preserve">. </w:t>
      </w:r>
      <w:r w:rsidRPr="00CB040D">
        <w:rPr>
          <w:sz w:val="22"/>
          <w:szCs w:val="22"/>
        </w:rPr>
        <w:t>статью</w:t>
      </w:r>
      <w:r w:rsidRPr="00CB040D">
        <w:rPr>
          <w:spacing w:val="-2"/>
          <w:sz w:val="22"/>
          <w:szCs w:val="22"/>
        </w:rPr>
        <w:t xml:space="preserve"> </w:t>
      </w:r>
      <w:r w:rsidRPr="00CB040D">
        <w:rPr>
          <w:sz w:val="22"/>
          <w:szCs w:val="22"/>
        </w:rPr>
        <w:t>20.1 Устава дополнить</w:t>
      </w:r>
      <w:r w:rsidRPr="00CB040D">
        <w:rPr>
          <w:spacing w:val="-1"/>
          <w:sz w:val="22"/>
          <w:szCs w:val="22"/>
        </w:rPr>
        <w:t xml:space="preserve"> </w:t>
      </w:r>
      <w:r w:rsidRPr="00CB040D">
        <w:rPr>
          <w:sz w:val="22"/>
          <w:szCs w:val="22"/>
        </w:rPr>
        <w:t>частью</w:t>
      </w:r>
      <w:r w:rsidRPr="00CB040D">
        <w:rPr>
          <w:spacing w:val="-2"/>
          <w:sz w:val="22"/>
          <w:szCs w:val="22"/>
        </w:rPr>
        <w:t xml:space="preserve"> </w:t>
      </w:r>
      <w:r w:rsidRPr="00CB040D">
        <w:rPr>
          <w:sz w:val="22"/>
          <w:szCs w:val="22"/>
        </w:rPr>
        <w:t>11.3 следующего</w:t>
      </w:r>
      <w:r w:rsidRPr="00CB040D">
        <w:rPr>
          <w:spacing w:val="-1"/>
          <w:sz w:val="22"/>
          <w:szCs w:val="22"/>
        </w:rPr>
        <w:t xml:space="preserve"> </w:t>
      </w:r>
      <w:r w:rsidRPr="00CB040D">
        <w:rPr>
          <w:sz w:val="22"/>
          <w:szCs w:val="22"/>
        </w:rPr>
        <w:t>содержания:</w:t>
      </w:r>
    </w:p>
    <w:p w:rsidR="00CB040D" w:rsidRPr="00CB040D" w:rsidRDefault="00CB040D" w:rsidP="00CB040D">
      <w:pPr>
        <w:pStyle w:val="a3"/>
        <w:ind w:left="118" w:right="115" w:firstLine="709"/>
        <w:rPr>
          <w:sz w:val="22"/>
          <w:szCs w:val="22"/>
        </w:rPr>
      </w:pPr>
      <w:r w:rsidRPr="00CB040D">
        <w:rPr>
          <w:sz w:val="22"/>
          <w:szCs w:val="22"/>
        </w:rPr>
        <w:t>«11.3</w:t>
      </w:r>
      <w:r w:rsidRPr="00CB040D">
        <w:rPr>
          <w:spacing w:val="1"/>
          <w:sz w:val="22"/>
          <w:szCs w:val="22"/>
        </w:rPr>
        <w:t xml:space="preserve"> </w:t>
      </w:r>
      <w:r w:rsidRPr="00CB040D">
        <w:rPr>
          <w:sz w:val="22"/>
          <w:szCs w:val="22"/>
        </w:rPr>
        <w:t>Депутат,</w:t>
      </w:r>
      <w:r w:rsidRPr="00CB040D">
        <w:rPr>
          <w:spacing w:val="1"/>
          <w:sz w:val="22"/>
          <w:szCs w:val="22"/>
        </w:rPr>
        <w:t xml:space="preserve"> </w:t>
      </w:r>
      <w:r w:rsidRPr="00CB040D">
        <w:rPr>
          <w:sz w:val="22"/>
          <w:szCs w:val="22"/>
        </w:rPr>
        <w:t>выборное</w:t>
      </w:r>
      <w:r w:rsidRPr="00CB040D">
        <w:rPr>
          <w:spacing w:val="1"/>
          <w:sz w:val="22"/>
          <w:szCs w:val="22"/>
        </w:rPr>
        <w:t xml:space="preserve"> </w:t>
      </w:r>
      <w:r w:rsidRPr="00CB040D">
        <w:rPr>
          <w:sz w:val="22"/>
          <w:szCs w:val="22"/>
        </w:rPr>
        <w:t>должностное</w:t>
      </w:r>
      <w:r w:rsidRPr="00CB040D">
        <w:rPr>
          <w:spacing w:val="1"/>
          <w:sz w:val="22"/>
          <w:szCs w:val="22"/>
        </w:rPr>
        <w:t xml:space="preserve"> </w:t>
      </w:r>
      <w:r w:rsidRPr="00CB040D">
        <w:rPr>
          <w:sz w:val="22"/>
          <w:szCs w:val="22"/>
        </w:rPr>
        <w:t>лицо</w:t>
      </w:r>
      <w:r w:rsidRPr="00CB040D">
        <w:rPr>
          <w:spacing w:val="1"/>
          <w:sz w:val="22"/>
          <w:szCs w:val="22"/>
        </w:rPr>
        <w:t xml:space="preserve"> </w:t>
      </w:r>
      <w:r w:rsidRPr="00CB040D">
        <w:rPr>
          <w:sz w:val="22"/>
          <w:szCs w:val="22"/>
        </w:rPr>
        <w:t>местного</w:t>
      </w:r>
      <w:r w:rsidRPr="00CB040D">
        <w:rPr>
          <w:spacing w:val="1"/>
          <w:sz w:val="22"/>
          <w:szCs w:val="22"/>
        </w:rPr>
        <w:t xml:space="preserve"> </w:t>
      </w:r>
      <w:r w:rsidRPr="00CB040D">
        <w:rPr>
          <w:sz w:val="22"/>
          <w:szCs w:val="22"/>
        </w:rPr>
        <w:t>самоуправления,</w:t>
      </w:r>
      <w:r w:rsidRPr="00CB040D">
        <w:rPr>
          <w:spacing w:val="1"/>
          <w:sz w:val="22"/>
          <w:szCs w:val="22"/>
        </w:rPr>
        <w:t xml:space="preserve"> </w:t>
      </w:r>
      <w:r w:rsidRPr="00CB040D">
        <w:rPr>
          <w:sz w:val="22"/>
          <w:szCs w:val="22"/>
        </w:rPr>
        <w:t>иное</w:t>
      </w:r>
      <w:r w:rsidRPr="00CB040D">
        <w:rPr>
          <w:spacing w:val="1"/>
          <w:sz w:val="22"/>
          <w:szCs w:val="22"/>
        </w:rPr>
        <w:t xml:space="preserve"> </w:t>
      </w:r>
      <w:r w:rsidRPr="00CB040D">
        <w:rPr>
          <w:sz w:val="22"/>
          <w:szCs w:val="22"/>
        </w:rPr>
        <w:t>лицо,</w:t>
      </w:r>
      <w:r w:rsidRPr="00CB040D">
        <w:rPr>
          <w:spacing w:val="1"/>
          <w:sz w:val="22"/>
          <w:szCs w:val="22"/>
        </w:rPr>
        <w:t xml:space="preserve"> </w:t>
      </w:r>
      <w:r w:rsidRPr="00CB040D">
        <w:rPr>
          <w:sz w:val="22"/>
          <w:szCs w:val="22"/>
        </w:rPr>
        <w:t>замещающее</w:t>
      </w:r>
      <w:r w:rsidRPr="00CB040D">
        <w:rPr>
          <w:spacing w:val="1"/>
          <w:sz w:val="22"/>
          <w:szCs w:val="22"/>
        </w:rPr>
        <w:t xml:space="preserve"> </w:t>
      </w:r>
      <w:r w:rsidRPr="00CB040D">
        <w:rPr>
          <w:sz w:val="22"/>
          <w:szCs w:val="22"/>
        </w:rPr>
        <w:t>муниципальную</w:t>
      </w:r>
      <w:r w:rsidRPr="00CB040D">
        <w:rPr>
          <w:spacing w:val="1"/>
          <w:sz w:val="22"/>
          <w:szCs w:val="22"/>
        </w:rPr>
        <w:t xml:space="preserve"> </w:t>
      </w:r>
      <w:r w:rsidRPr="00CB040D">
        <w:rPr>
          <w:sz w:val="22"/>
          <w:szCs w:val="22"/>
        </w:rPr>
        <w:t>должность,</w:t>
      </w:r>
      <w:r w:rsidRPr="00CB040D">
        <w:rPr>
          <w:spacing w:val="1"/>
          <w:sz w:val="22"/>
          <w:szCs w:val="22"/>
        </w:rPr>
        <w:t xml:space="preserve"> </w:t>
      </w:r>
      <w:r w:rsidRPr="00CB040D">
        <w:rPr>
          <w:sz w:val="22"/>
          <w:szCs w:val="22"/>
        </w:rPr>
        <w:t>освобождаются</w:t>
      </w:r>
      <w:r w:rsidRPr="00CB040D">
        <w:rPr>
          <w:spacing w:val="1"/>
          <w:sz w:val="22"/>
          <w:szCs w:val="22"/>
        </w:rPr>
        <w:t xml:space="preserve"> </w:t>
      </w:r>
      <w:r w:rsidRPr="00CB040D">
        <w:rPr>
          <w:sz w:val="22"/>
          <w:szCs w:val="22"/>
        </w:rPr>
        <w:t>от</w:t>
      </w:r>
      <w:r w:rsidRPr="00CB040D">
        <w:rPr>
          <w:spacing w:val="1"/>
          <w:sz w:val="22"/>
          <w:szCs w:val="22"/>
        </w:rPr>
        <w:t xml:space="preserve"> </w:t>
      </w:r>
      <w:r w:rsidRPr="00CB040D">
        <w:rPr>
          <w:sz w:val="22"/>
          <w:szCs w:val="22"/>
        </w:rPr>
        <w:t>ответственности</w:t>
      </w:r>
      <w:r w:rsidRPr="00CB040D">
        <w:rPr>
          <w:spacing w:val="1"/>
          <w:sz w:val="22"/>
          <w:szCs w:val="22"/>
        </w:rPr>
        <w:t xml:space="preserve"> </w:t>
      </w:r>
      <w:r w:rsidRPr="00CB040D">
        <w:rPr>
          <w:sz w:val="22"/>
          <w:szCs w:val="22"/>
        </w:rPr>
        <w:t>за</w:t>
      </w:r>
      <w:r w:rsidRPr="00CB040D">
        <w:rPr>
          <w:spacing w:val="1"/>
          <w:sz w:val="22"/>
          <w:szCs w:val="22"/>
        </w:rPr>
        <w:t xml:space="preserve"> </w:t>
      </w:r>
      <w:r w:rsidRPr="00CB040D">
        <w:rPr>
          <w:sz w:val="22"/>
          <w:szCs w:val="22"/>
        </w:rPr>
        <w:t>несоблюдение</w:t>
      </w:r>
      <w:r w:rsidRPr="00CB040D">
        <w:rPr>
          <w:spacing w:val="1"/>
          <w:sz w:val="22"/>
          <w:szCs w:val="22"/>
        </w:rPr>
        <w:t xml:space="preserve"> </w:t>
      </w:r>
      <w:r w:rsidRPr="00CB040D">
        <w:rPr>
          <w:sz w:val="22"/>
          <w:szCs w:val="22"/>
        </w:rPr>
        <w:t>ограничений</w:t>
      </w:r>
      <w:r w:rsidRPr="00CB040D">
        <w:rPr>
          <w:spacing w:val="1"/>
          <w:sz w:val="22"/>
          <w:szCs w:val="22"/>
        </w:rPr>
        <w:t xml:space="preserve"> </w:t>
      </w:r>
      <w:r w:rsidRPr="00CB040D">
        <w:rPr>
          <w:sz w:val="22"/>
          <w:szCs w:val="22"/>
        </w:rPr>
        <w:t>и</w:t>
      </w:r>
      <w:r w:rsidRPr="00CB040D">
        <w:rPr>
          <w:spacing w:val="1"/>
          <w:sz w:val="22"/>
          <w:szCs w:val="22"/>
        </w:rPr>
        <w:t xml:space="preserve"> </w:t>
      </w:r>
      <w:r w:rsidRPr="00CB040D">
        <w:rPr>
          <w:sz w:val="22"/>
          <w:szCs w:val="22"/>
        </w:rPr>
        <w:t>запретов,</w:t>
      </w:r>
      <w:r w:rsidRPr="00CB040D">
        <w:rPr>
          <w:spacing w:val="1"/>
          <w:sz w:val="22"/>
          <w:szCs w:val="22"/>
        </w:rPr>
        <w:t xml:space="preserve"> </w:t>
      </w:r>
      <w:r w:rsidRPr="00CB040D">
        <w:rPr>
          <w:sz w:val="22"/>
          <w:szCs w:val="22"/>
        </w:rPr>
        <w:t>требований</w:t>
      </w:r>
      <w:r w:rsidRPr="00CB040D">
        <w:rPr>
          <w:spacing w:val="1"/>
          <w:sz w:val="22"/>
          <w:szCs w:val="22"/>
        </w:rPr>
        <w:t xml:space="preserve"> </w:t>
      </w:r>
      <w:r w:rsidRPr="00CB040D">
        <w:rPr>
          <w:sz w:val="22"/>
          <w:szCs w:val="22"/>
        </w:rPr>
        <w:t>о</w:t>
      </w:r>
      <w:r w:rsidRPr="00CB040D">
        <w:rPr>
          <w:spacing w:val="-62"/>
          <w:sz w:val="22"/>
          <w:szCs w:val="22"/>
        </w:rPr>
        <w:t xml:space="preserve"> </w:t>
      </w:r>
      <w:r w:rsidRPr="00CB040D">
        <w:rPr>
          <w:sz w:val="22"/>
          <w:szCs w:val="22"/>
        </w:rPr>
        <w:t>предотвращении или об урегулировании конфликта интересов и неисполнение</w:t>
      </w:r>
      <w:r w:rsidRPr="00CB040D">
        <w:rPr>
          <w:spacing w:val="1"/>
          <w:sz w:val="22"/>
          <w:szCs w:val="22"/>
        </w:rPr>
        <w:t xml:space="preserve"> </w:t>
      </w:r>
      <w:r w:rsidRPr="00CB040D">
        <w:rPr>
          <w:sz w:val="22"/>
          <w:szCs w:val="22"/>
        </w:rPr>
        <w:t>обязанностей,</w:t>
      </w:r>
      <w:r w:rsidRPr="00CB040D">
        <w:rPr>
          <w:spacing w:val="62"/>
          <w:sz w:val="22"/>
          <w:szCs w:val="22"/>
        </w:rPr>
        <w:t xml:space="preserve"> </w:t>
      </w:r>
      <w:r w:rsidRPr="00CB040D">
        <w:rPr>
          <w:sz w:val="22"/>
          <w:szCs w:val="22"/>
        </w:rPr>
        <w:t>установленных</w:t>
      </w:r>
      <w:r w:rsidRPr="00CB040D">
        <w:rPr>
          <w:spacing w:val="62"/>
          <w:sz w:val="22"/>
          <w:szCs w:val="22"/>
        </w:rPr>
        <w:t xml:space="preserve"> </w:t>
      </w:r>
      <w:r w:rsidRPr="00CB040D">
        <w:rPr>
          <w:sz w:val="22"/>
          <w:szCs w:val="22"/>
        </w:rPr>
        <w:t>Федеральным</w:t>
      </w:r>
      <w:r w:rsidRPr="00CB040D">
        <w:rPr>
          <w:spacing w:val="62"/>
          <w:sz w:val="22"/>
          <w:szCs w:val="22"/>
        </w:rPr>
        <w:t xml:space="preserve"> </w:t>
      </w:r>
      <w:r w:rsidRPr="00CB040D">
        <w:rPr>
          <w:sz w:val="22"/>
          <w:szCs w:val="22"/>
        </w:rPr>
        <w:t>законом</w:t>
      </w:r>
      <w:r w:rsidRPr="00CB040D">
        <w:rPr>
          <w:spacing w:val="62"/>
          <w:sz w:val="22"/>
          <w:szCs w:val="22"/>
        </w:rPr>
        <w:t xml:space="preserve"> </w:t>
      </w:r>
      <w:r w:rsidRPr="00CB040D">
        <w:rPr>
          <w:sz w:val="22"/>
          <w:szCs w:val="22"/>
        </w:rPr>
        <w:t>от</w:t>
      </w:r>
      <w:r w:rsidRPr="00CB040D">
        <w:rPr>
          <w:spacing w:val="62"/>
          <w:sz w:val="22"/>
          <w:szCs w:val="22"/>
        </w:rPr>
        <w:t xml:space="preserve"> </w:t>
      </w:r>
      <w:r w:rsidRPr="00CB040D">
        <w:rPr>
          <w:sz w:val="22"/>
          <w:szCs w:val="22"/>
        </w:rPr>
        <w:t>06.10.2003</w:t>
      </w:r>
      <w:r w:rsidRPr="00CB040D">
        <w:rPr>
          <w:spacing w:val="62"/>
          <w:sz w:val="22"/>
          <w:szCs w:val="22"/>
        </w:rPr>
        <w:t xml:space="preserve"> </w:t>
      </w:r>
      <w:r w:rsidRPr="00CB040D">
        <w:rPr>
          <w:sz w:val="22"/>
          <w:szCs w:val="22"/>
        </w:rPr>
        <w:t>№</w:t>
      </w:r>
      <w:r w:rsidRPr="00CB040D">
        <w:rPr>
          <w:spacing w:val="62"/>
          <w:sz w:val="22"/>
          <w:szCs w:val="22"/>
        </w:rPr>
        <w:t xml:space="preserve"> </w:t>
      </w:r>
      <w:r w:rsidRPr="00CB040D">
        <w:rPr>
          <w:sz w:val="22"/>
          <w:szCs w:val="22"/>
        </w:rPr>
        <w:t>131-ФЗ</w:t>
      </w:r>
    </w:p>
    <w:p w:rsidR="00CB040D" w:rsidRPr="00CB040D" w:rsidRDefault="00CB040D" w:rsidP="00CB040D">
      <w:pPr>
        <w:pStyle w:val="a3"/>
        <w:ind w:left="118" w:right="117"/>
        <w:rPr>
          <w:sz w:val="22"/>
          <w:szCs w:val="22"/>
        </w:rPr>
      </w:pPr>
      <w:proofErr w:type="gramStart"/>
      <w:r w:rsidRPr="00CB040D">
        <w:rPr>
          <w:sz w:val="22"/>
          <w:szCs w:val="22"/>
        </w:rPr>
        <w:t>«Об</w:t>
      </w:r>
      <w:r w:rsidRPr="00CB040D">
        <w:rPr>
          <w:spacing w:val="1"/>
          <w:sz w:val="22"/>
          <w:szCs w:val="22"/>
        </w:rPr>
        <w:t xml:space="preserve"> </w:t>
      </w:r>
      <w:r w:rsidRPr="00CB040D">
        <w:rPr>
          <w:sz w:val="22"/>
          <w:szCs w:val="22"/>
        </w:rPr>
        <w:t>общих</w:t>
      </w:r>
      <w:r w:rsidRPr="00CB040D">
        <w:rPr>
          <w:spacing w:val="1"/>
          <w:sz w:val="22"/>
          <w:szCs w:val="22"/>
        </w:rPr>
        <w:t xml:space="preserve"> </w:t>
      </w:r>
      <w:r w:rsidRPr="00CB040D">
        <w:rPr>
          <w:sz w:val="22"/>
          <w:szCs w:val="22"/>
        </w:rPr>
        <w:t>принципах</w:t>
      </w:r>
      <w:r w:rsidRPr="00CB040D">
        <w:rPr>
          <w:spacing w:val="1"/>
          <w:sz w:val="22"/>
          <w:szCs w:val="22"/>
        </w:rPr>
        <w:t xml:space="preserve"> </w:t>
      </w:r>
      <w:r w:rsidRPr="00CB040D">
        <w:rPr>
          <w:sz w:val="22"/>
          <w:szCs w:val="22"/>
        </w:rPr>
        <w:t>организации</w:t>
      </w:r>
      <w:r w:rsidRPr="00CB040D">
        <w:rPr>
          <w:spacing w:val="1"/>
          <w:sz w:val="22"/>
          <w:szCs w:val="22"/>
        </w:rPr>
        <w:t xml:space="preserve"> </w:t>
      </w:r>
      <w:r w:rsidRPr="00CB040D">
        <w:rPr>
          <w:sz w:val="22"/>
          <w:szCs w:val="22"/>
        </w:rPr>
        <w:t>местного</w:t>
      </w:r>
      <w:r w:rsidRPr="00CB040D">
        <w:rPr>
          <w:spacing w:val="1"/>
          <w:sz w:val="22"/>
          <w:szCs w:val="22"/>
        </w:rPr>
        <w:t xml:space="preserve"> </w:t>
      </w:r>
      <w:r w:rsidRPr="00CB040D">
        <w:rPr>
          <w:sz w:val="22"/>
          <w:szCs w:val="22"/>
        </w:rPr>
        <w:t>самоуправления</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Российской</w:t>
      </w:r>
      <w:r w:rsidRPr="00CB040D">
        <w:rPr>
          <w:spacing w:val="1"/>
          <w:sz w:val="22"/>
          <w:szCs w:val="22"/>
        </w:rPr>
        <w:t xml:space="preserve"> </w:t>
      </w:r>
      <w:r w:rsidRPr="00CB040D">
        <w:rPr>
          <w:sz w:val="22"/>
          <w:szCs w:val="22"/>
        </w:rPr>
        <w:t>Федерации»</w:t>
      </w:r>
      <w:r w:rsidRPr="00CB040D">
        <w:rPr>
          <w:spacing w:val="1"/>
          <w:sz w:val="22"/>
          <w:szCs w:val="22"/>
        </w:rPr>
        <w:t xml:space="preserve"> </w:t>
      </w:r>
      <w:r w:rsidRPr="00CB040D">
        <w:rPr>
          <w:sz w:val="22"/>
          <w:szCs w:val="22"/>
        </w:rPr>
        <w:t>и</w:t>
      </w:r>
      <w:r w:rsidRPr="00CB040D">
        <w:rPr>
          <w:spacing w:val="1"/>
          <w:sz w:val="22"/>
          <w:szCs w:val="22"/>
        </w:rPr>
        <w:t xml:space="preserve"> </w:t>
      </w:r>
      <w:r w:rsidRPr="00CB040D">
        <w:rPr>
          <w:sz w:val="22"/>
          <w:szCs w:val="22"/>
        </w:rPr>
        <w:t>другими</w:t>
      </w:r>
      <w:r w:rsidRPr="00CB040D">
        <w:rPr>
          <w:spacing w:val="1"/>
          <w:sz w:val="22"/>
          <w:szCs w:val="22"/>
        </w:rPr>
        <w:t xml:space="preserve"> </w:t>
      </w:r>
      <w:r w:rsidRPr="00CB040D">
        <w:rPr>
          <w:sz w:val="22"/>
          <w:szCs w:val="22"/>
        </w:rPr>
        <w:t>федеральными</w:t>
      </w:r>
      <w:r w:rsidRPr="00CB040D">
        <w:rPr>
          <w:spacing w:val="1"/>
          <w:sz w:val="22"/>
          <w:szCs w:val="22"/>
        </w:rPr>
        <w:t xml:space="preserve"> </w:t>
      </w:r>
      <w:r w:rsidRPr="00CB040D">
        <w:rPr>
          <w:sz w:val="22"/>
          <w:szCs w:val="22"/>
        </w:rPr>
        <w:t>законами</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целях</w:t>
      </w:r>
      <w:r w:rsidRPr="00CB040D">
        <w:rPr>
          <w:spacing w:val="1"/>
          <w:sz w:val="22"/>
          <w:szCs w:val="22"/>
        </w:rPr>
        <w:t xml:space="preserve"> </w:t>
      </w:r>
      <w:r w:rsidRPr="00CB040D">
        <w:rPr>
          <w:sz w:val="22"/>
          <w:szCs w:val="22"/>
        </w:rPr>
        <w:t>противодействия</w:t>
      </w:r>
      <w:r w:rsidRPr="00CB040D">
        <w:rPr>
          <w:spacing w:val="1"/>
          <w:sz w:val="22"/>
          <w:szCs w:val="22"/>
        </w:rPr>
        <w:t xml:space="preserve"> </w:t>
      </w:r>
      <w:r w:rsidRPr="00CB040D">
        <w:rPr>
          <w:sz w:val="22"/>
          <w:szCs w:val="22"/>
        </w:rPr>
        <w:t>коррупции,</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случае,</w:t>
      </w:r>
      <w:r w:rsidRPr="00CB040D">
        <w:rPr>
          <w:spacing w:val="1"/>
          <w:sz w:val="22"/>
          <w:szCs w:val="22"/>
        </w:rPr>
        <w:t xml:space="preserve"> </w:t>
      </w:r>
      <w:r w:rsidRPr="00CB040D">
        <w:rPr>
          <w:sz w:val="22"/>
          <w:szCs w:val="22"/>
        </w:rPr>
        <w:t>если</w:t>
      </w:r>
      <w:r w:rsidRPr="00CB040D">
        <w:rPr>
          <w:spacing w:val="1"/>
          <w:sz w:val="22"/>
          <w:szCs w:val="22"/>
        </w:rPr>
        <w:t xml:space="preserve"> </w:t>
      </w:r>
      <w:r w:rsidRPr="00CB040D">
        <w:rPr>
          <w:sz w:val="22"/>
          <w:szCs w:val="22"/>
        </w:rPr>
        <w:t>несоблюдение</w:t>
      </w:r>
      <w:r w:rsidRPr="00CB040D">
        <w:rPr>
          <w:spacing w:val="1"/>
          <w:sz w:val="22"/>
          <w:szCs w:val="22"/>
        </w:rPr>
        <w:t xml:space="preserve"> </w:t>
      </w:r>
      <w:r w:rsidRPr="00CB040D">
        <w:rPr>
          <w:sz w:val="22"/>
          <w:szCs w:val="22"/>
        </w:rPr>
        <w:t>таких</w:t>
      </w:r>
      <w:r w:rsidRPr="00CB040D">
        <w:rPr>
          <w:spacing w:val="1"/>
          <w:sz w:val="22"/>
          <w:szCs w:val="22"/>
        </w:rPr>
        <w:t xml:space="preserve"> </w:t>
      </w:r>
      <w:r w:rsidRPr="00CB040D">
        <w:rPr>
          <w:sz w:val="22"/>
          <w:szCs w:val="22"/>
        </w:rPr>
        <w:t>ограничений,</w:t>
      </w:r>
      <w:r w:rsidRPr="00CB040D">
        <w:rPr>
          <w:spacing w:val="1"/>
          <w:sz w:val="22"/>
          <w:szCs w:val="22"/>
        </w:rPr>
        <w:t xml:space="preserve"> </w:t>
      </w:r>
      <w:r w:rsidRPr="00CB040D">
        <w:rPr>
          <w:sz w:val="22"/>
          <w:szCs w:val="22"/>
        </w:rPr>
        <w:t>запретов</w:t>
      </w:r>
      <w:r w:rsidRPr="00CB040D">
        <w:rPr>
          <w:spacing w:val="1"/>
          <w:sz w:val="22"/>
          <w:szCs w:val="22"/>
        </w:rPr>
        <w:t xml:space="preserve"> </w:t>
      </w:r>
      <w:r w:rsidRPr="00CB040D">
        <w:rPr>
          <w:sz w:val="22"/>
          <w:szCs w:val="22"/>
        </w:rPr>
        <w:t>и</w:t>
      </w:r>
      <w:r w:rsidRPr="00CB040D">
        <w:rPr>
          <w:spacing w:val="-62"/>
          <w:sz w:val="22"/>
          <w:szCs w:val="22"/>
        </w:rPr>
        <w:t xml:space="preserve"> </w:t>
      </w:r>
      <w:r w:rsidRPr="00CB040D">
        <w:rPr>
          <w:sz w:val="22"/>
          <w:szCs w:val="22"/>
        </w:rPr>
        <w:t>требований, а также неисполнение таких обязанностей признается следствием не</w:t>
      </w:r>
      <w:r w:rsidRPr="00CB040D">
        <w:rPr>
          <w:spacing w:val="-62"/>
          <w:sz w:val="22"/>
          <w:szCs w:val="22"/>
        </w:rPr>
        <w:t xml:space="preserve"> </w:t>
      </w:r>
      <w:r w:rsidRPr="00CB040D">
        <w:rPr>
          <w:sz w:val="22"/>
          <w:szCs w:val="22"/>
        </w:rPr>
        <w:t>зависящих от указанных лиц обстоятельств в порядке, предусмотренном частями</w:t>
      </w:r>
      <w:r w:rsidRPr="00CB040D">
        <w:rPr>
          <w:spacing w:val="-62"/>
          <w:sz w:val="22"/>
          <w:szCs w:val="22"/>
        </w:rPr>
        <w:t xml:space="preserve"> </w:t>
      </w:r>
      <w:r w:rsidRPr="00CB040D">
        <w:rPr>
          <w:sz w:val="22"/>
          <w:szCs w:val="22"/>
        </w:rPr>
        <w:t>3 - 6 статьи 13 Федерального закона от 25 декабря 2008 года № 273-ФЗ «О</w:t>
      </w:r>
      <w:r w:rsidRPr="00CB040D">
        <w:rPr>
          <w:spacing w:val="1"/>
          <w:sz w:val="22"/>
          <w:szCs w:val="22"/>
        </w:rPr>
        <w:t xml:space="preserve"> </w:t>
      </w:r>
      <w:r w:rsidRPr="00CB040D">
        <w:rPr>
          <w:sz w:val="22"/>
          <w:szCs w:val="22"/>
        </w:rPr>
        <w:t>противодействии</w:t>
      </w:r>
      <w:r w:rsidRPr="00CB040D">
        <w:rPr>
          <w:spacing w:val="-1"/>
          <w:sz w:val="22"/>
          <w:szCs w:val="22"/>
        </w:rPr>
        <w:t xml:space="preserve"> </w:t>
      </w:r>
      <w:r w:rsidRPr="00CB040D">
        <w:rPr>
          <w:sz w:val="22"/>
          <w:szCs w:val="22"/>
        </w:rPr>
        <w:t>коррупции»;</w:t>
      </w:r>
      <w:proofErr w:type="gramEnd"/>
    </w:p>
    <w:p w:rsidR="00CB040D" w:rsidRPr="00CB040D" w:rsidRDefault="00CB040D" w:rsidP="00CB040D">
      <w:pPr>
        <w:pStyle w:val="a5"/>
        <w:numPr>
          <w:ilvl w:val="0"/>
          <w:numId w:val="3"/>
        </w:numPr>
        <w:tabs>
          <w:tab w:val="left" w:pos="1109"/>
        </w:tabs>
        <w:ind w:left="993"/>
        <w:jc w:val="left"/>
      </w:pPr>
      <w:r w:rsidRPr="00CB040D">
        <w:t>статью</w:t>
      </w:r>
      <w:r w:rsidRPr="00CB040D">
        <w:rPr>
          <w:spacing w:val="-2"/>
        </w:rPr>
        <w:t xml:space="preserve"> </w:t>
      </w:r>
      <w:r w:rsidRPr="00CB040D">
        <w:t>27 Устава дополнить</w:t>
      </w:r>
      <w:r w:rsidRPr="00CB040D">
        <w:rPr>
          <w:spacing w:val="-1"/>
        </w:rPr>
        <w:t xml:space="preserve"> </w:t>
      </w:r>
      <w:r w:rsidRPr="00CB040D">
        <w:t>частью</w:t>
      </w:r>
      <w:r w:rsidRPr="00CB040D">
        <w:rPr>
          <w:spacing w:val="-2"/>
        </w:rPr>
        <w:t xml:space="preserve"> </w:t>
      </w:r>
      <w:r w:rsidRPr="00CB040D">
        <w:t>2.4 следующего</w:t>
      </w:r>
      <w:r w:rsidRPr="00CB040D">
        <w:rPr>
          <w:spacing w:val="-1"/>
        </w:rPr>
        <w:t xml:space="preserve"> </w:t>
      </w:r>
      <w:r w:rsidRPr="00CB040D">
        <w:t>содержания:</w:t>
      </w:r>
    </w:p>
    <w:p w:rsidR="00CB040D" w:rsidRPr="00CB040D" w:rsidRDefault="00CB040D" w:rsidP="00CB040D">
      <w:pPr>
        <w:pStyle w:val="a3"/>
        <w:ind w:left="118" w:right="116" w:firstLine="709"/>
        <w:rPr>
          <w:sz w:val="22"/>
          <w:szCs w:val="22"/>
        </w:rPr>
      </w:pPr>
      <w:r w:rsidRPr="00CB040D">
        <w:rPr>
          <w:sz w:val="22"/>
          <w:szCs w:val="22"/>
        </w:rPr>
        <w:t>«2.4</w:t>
      </w:r>
      <w:r w:rsidRPr="00CB040D">
        <w:rPr>
          <w:spacing w:val="1"/>
          <w:sz w:val="22"/>
          <w:szCs w:val="22"/>
        </w:rPr>
        <w:t xml:space="preserve"> </w:t>
      </w:r>
      <w:r w:rsidRPr="00CB040D">
        <w:rPr>
          <w:sz w:val="22"/>
          <w:szCs w:val="22"/>
        </w:rPr>
        <w:t>Глава</w:t>
      </w:r>
      <w:r w:rsidRPr="00CB040D">
        <w:rPr>
          <w:spacing w:val="1"/>
          <w:sz w:val="22"/>
          <w:szCs w:val="22"/>
        </w:rPr>
        <w:t xml:space="preserve"> </w:t>
      </w:r>
      <w:r w:rsidRPr="00CB040D">
        <w:rPr>
          <w:sz w:val="22"/>
          <w:szCs w:val="22"/>
        </w:rPr>
        <w:t>Сергеевского</w:t>
      </w:r>
      <w:r w:rsidRPr="00CB040D">
        <w:rPr>
          <w:spacing w:val="1"/>
          <w:sz w:val="22"/>
          <w:szCs w:val="22"/>
        </w:rPr>
        <w:t xml:space="preserve"> </w:t>
      </w:r>
      <w:r w:rsidRPr="00CB040D">
        <w:rPr>
          <w:sz w:val="22"/>
          <w:szCs w:val="22"/>
        </w:rPr>
        <w:t>сельского</w:t>
      </w:r>
      <w:r w:rsidRPr="00CB040D">
        <w:rPr>
          <w:spacing w:val="1"/>
          <w:sz w:val="22"/>
          <w:szCs w:val="22"/>
        </w:rPr>
        <w:t xml:space="preserve"> </w:t>
      </w:r>
      <w:r w:rsidRPr="00CB040D">
        <w:rPr>
          <w:sz w:val="22"/>
          <w:szCs w:val="22"/>
        </w:rPr>
        <w:t>поселения</w:t>
      </w:r>
      <w:r w:rsidRPr="00CB040D">
        <w:rPr>
          <w:spacing w:val="1"/>
          <w:sz w:val="22"/>
          <w:szCs w:val="22"/>
        </w:rPr>
        <w:t xml:space="preserve"> </w:t>
      </w:r>
      <w:r w:rsidRPr="00CB040D">
        <w:rPr>
          <w:sz w:val="22"/>
          <w:szCs w:val="22"/>
        </w:rPr>
        <w:t>освобождается</w:t>
      </w:r>
      <w:r w:rsidRPr="00CB040D">
        <w:rPr>
          <w:spacing w:val="1"/>
          <w:sz w:val="22"/>
          <w:szCs w:val="22"/>
        </w:rPr>
        <w:t xml:space="preserve"> </w:t>
      </w:r>
      <w:r w:rsidRPr="00CB040D">
        <w:rPr>
          <w:sz w:val="22"/>
          <w:szCs w:val="22"/>
        </w:rPr>
        <w:t>от</w:t>
      </w:r>
      <w:r w:rsidRPr="00CB040D">
        <w:rPr>
          <w:spacing w:val="1"/>
          <w:sz w:val="22"/>
          <w:szCs w:val="22"/>
        </w:rPr>
        <w:t xml:space="preserve"> </w:t>
      </w:r>
      <w:r w:rsidRPr="00CB040D">
        <w:rPr>
          <w:sz w:val="22"/>
          <w:szCs w:val="22"/>
        </w:rPr>
        <w:t>ответственности</w:t>
      </w:r>
      <w:r w:rsidRPr="00CB040D">
        <w:rPr>
          <w:spacing w:val="5"/>
          <w:sz w:val="22"/>
          <w:szCs w:val="22"/>
        </w:rPr>
        <w:t xml:space="preserve"> </w:t>
      </w:r>
      <w:r w:rsidRPr="00CB040D">
        <w:rPr>
          <w:sz w:val="22"/>
          <w:szCs w:val="22"/>
        </w:rPr>
        <w:t>за</w:t>
      </w:r>
      <w:r w:rsidRPr="00CB040D">
        <w:rPr>
          <w:spacing w:val="5"/>
          <w:sz w:val="22"/>
          <w:szCs w:val="22"/>
        </w:rPr>
        <w:t xml:space="preserve"> </w:t>
      </w:r>
      <w:r w:rsidRPr="00CB040D">
        <w:rPr>
          <w:sz w:val="22"/>
          <w:szCs w:val="22"/>
        </w:rPr>
        <w:t>несоблюдение</w:t>
      </w:r>
      <w:r w:rsidRPr="00CB040D">
        <w:rPr>
          <w:spacing w:val="6"/>
          <w:sz w:val="22"/>
          <w:szCs w:val="22"/>
        </w:rPr>
        <w:t xml:space="preserve"> </w:t>
      </w:r>
      <w:r w:rsidRPr="00CB040D">
        <w:rPr>
          <w:sz w:val="22"/>
          <w:szCs w:val="22"/>
        </w:rPr>
        <w:t>ограничений</w:t>
      </w:r>
      <w:r w:rsidRPr="00CB040D">
        <w:rPr>
          <w:spacing w:val="5"/>
          <w:sz w:val="22"/>
          <w:szCs w:val="22"/>
        </w:rPr>
        <w:t xml:space="preserve"> </w:t>
      </w:r>
      <w:r w:rsidRPr="00CB040D">
        <w:rPr>
          <w:sz w:val="22"/>
          <w:szCs w:val="22"/>
        </w:rPr>
        <w:t>и</w:t>
      </w:r>
      <w:r w:rsidRPr="00CB040D">
        <w:rPr>
          <w:spacing w:val="5"/>
          <w:sz w:val="22"/>
          <w:szCs w:val="22"/>
        </w:rPr>
        <w:t xml:space="preserve"> </w:t>
      </w:r>
      <w:r w:rsidRPr="00CB040D">
        <w:rPr>
          <w:sz w:val="22"/>
          <w:szCs w:val="22"/>
        </w:rPr>
        <w:t>запретов,</w:t>
      </w:r>
      <w:r w:rsidRPr="00CB040D">
        <w:rPr>
          <w:spacing w:val="5"/>
          <w:sz w:val="22"/>
          <w:szCs w:val="22"/>
        </w:rPr>
        <w:t xml:space="preserve"> </w:t>
      </w:r>
      <w:r w:rsidRPr="00CB040D">
        <w:rPr>
          <w:sz w:val="22"/>
          <w:szCs w:val="22"/>
        </w:rPr>
        <w:t>требований</w:t>
      </w:r>
      <w:r w:rsidRPr="00CB040D">
        <w:rPr>
          <w:spacing w:val="5"/>
          <w:sz w:val="22"/>
          <w:szCs w:val="22"/>
        </w:rPr>
        <w:t xml:space="preserve"> </w:t>
      </w:r>
      <w:r w:rsidRPr="00CB040D">
        <w:rPr>
          <w:sz w:val="22"/>
          <w:szCs w:val="22"/>
        </w:rPr>
        <w:t>о</w:t>
      </w:r>
    </w:p>
    <w:p w:rsidR="00CB040D" w:rsidRPr="00CB040D" w:rsidRDefault="00CB040D" w:rsidP="00CB040D">
      <w:pPr>
        <w:rPr>
          <w:sz w:val="22"/>
          <w:szCs w:val="22"/>
        </w:rPr>
        <w:sectPr w:rsidR="00CB040D" w:rsidRPr="00CB040D" w:rsidSect="00CB040D">
          <w:pgSz w:w="11910" w:h="16840"/>
          <w:pgMar w:top="1000" w:right="1300" w:bottom="280" w:left="1300" w:header="720" w:footer="720" w:gutter="0"/>
          <w:cols w:space="720"/>
        </w:sectPr>
      </w:pPr>
    </w:p>
    <w:p w:rsidR="00CB040D" w:rsidRPr="00CB040D" w:rsidRDefault="00CB040D" w:rsidP="00CB040D">
      <w:pPr>
        <w:pStyle w:val="a3"/>
        <w:spacing w:before="89"/>
        <w:ind w:right="116"/>
        <w:rPr>
          <w:sz w:val="22"/>
          <w:szCs w:val="22"/>
        </w:rPr>
      </w:pPr>
      <w:proofErr w:type="gramStart"/>
      <w:r w:rsidRPr="00CB040D">
        <w:rPr>
          <w:sz w:val="22"/>
          <w:szCs w:val="22"/>
        </w:rPr>
        <w:lastRenderedPageBreak/>
        <w:t>предотвращении</w:t>
      </w:r>
      <w:proofErr w:type="gramEnd"/>
      <w:r w:rsidRPr="00CB040D">
        <w:rPr>
          <w:sz w:val="22"/>
          <w:szCs w:val="22"/>
        </w:rPr>
        <w:t xml:space="preserve"> или об урегулировании конфликта интересов и неисполнение</w:t>
      </w:r>
      <w:r w:rsidRPr="00CB040D">
        <w:rPr>
          <w:spacing w:val="1"/>
          <w:sz w:val="22"/>
          <w:szCs w:val="22"/>
        </w:rPr>
        <w:t xml:space="preserve"> </w:t>
      </w:r>
      <w:r w:rsidRPr="00CB040D">
        <w:rPr>
          <w:sz w:val="22"/>
          <w:szCs w:val="22"/>
        </w:rPr>
        <w:t>обязанностей,</w:t>
      </w:r>
      <w:r w:rsidRPr="00CB040D">
        <w:rPr>
          <w:spacing w:val="62"/>
          <w:sz w:val="22"/>
          <w:szCs w:val="22"/>
        </w:rPr>
        <w:t xml:space="preserve"> </w:t>
      </w:r>
      <w:r w:rsidRPr="00CB040D">
        <w:rPr>
          <w:sz w:val="22"/>
          <w:szCs w:val="22"/>
        </w:rPr>
        <w:t>установленных</w:t>
      </w:r>
      <w:r w:rsidRPr="00CB040D">
        <w:rPr>
          <w:spacing w:val="62"/>
          <w:sz w:val="22"/>
          <w:szCs w:val="22"/>
        </w:rPr>
        <w:t xml:space="preserve"> </w:t>
      </w:r>
      <w:r w:rsidRPr="00CB040D">
        <w:rPr>
          <w:sz w:val="22"/>
          <w:szCs w:val="22"/>
        </w:rPr>
        <w:t>Федеральным</w:t>
      </w:r>
      <w:r w:rsidRPr="00CB040D">
        <w:rPr>
          <w:spacing w:val="62"/>
          <w:sz w:val="22"/>
          <w:szCs w:val="22"/>
        </w:rPr>
        <w:t xml:space="preserve"> </w:t>
      </w:r>
      <w:r w:rsidRPr="00CB040D">
        <w:rPr>
          <w:sz w:val="22"/>
          <w:szCs w:val="22"/>
        </w:rPr>
        <w:t>законом</w:t>
      </w:r>
      <w:r w:rsidRPr="00CB040D">
        <w:rPr>
          <w:spacing w:val="62"/>
          <w:sz w:val="22"/>
          <w:szCs w:val="22"/>
        </w:rPr>
        <w:t xml:space="preserve"> </w:t>
      </w:r>
      <w:r w:rsidRPr="00CB040D">
        <w:rPr>
          <w:sz w:val="22"/>
          <w:szCs w:val="22"/>
        </w:rPr>
        <w:t>от</w:t>
      </w:r>
      <w:r w:rsidRPr="00CB040D">
        <w:rPr>
          <w:spacing w:val="62"/>
          <w:sz w:val="22"/>
          <w:szCs w:val="22"/>
        </w:rPr>
        <w:t xml:space="preserve"> </w:t>
      </w:r>
      <w:r w:rsidRPr="00CB040D">
        <w:rPr>
          <w:sz w:val="22"/>
          <w:szCs w:val="22"/>
        </w:rPr>
        <w:t>06.10.2003</w:t>
      </w:r>
      <w:r w:rsidRPr="00CB040D">
        <w:rPr>
          <w:spacing w:val="62"/>
          <w:sz w:val="22"/>
          <w:szCs w:val="22"/>
        </w:rPr>
        <w:t xml:space="preserve"> </w:t>
      </w:r>
      <w:r w:rsidRPr="00CB040D">
        <w:rPr>
          <w:sz w:val="22"/>
          <w:szCs w:val="22"/>
        </w:rPr>
        <w:t>№</w:t>
      </w:r>
      <w:r w:rsidRPr="00CB040D">
        <w:rPr>
          <w:spacing w:val="62"/>
          <w:sz w:val="22"/>
          <w:szCs w:val="22"/>
        </w:rPr>
        <w:t xml:space="preserve"> </w:t>
      </w:r>
      <w:r w:rsidRPr="00CB040D">
        <w:rPr>
          <w:sz w:val="22"/>
          <w:szCs w:val="22"/>
        </w:rPr>
        <w:t>131-ФЗ</w:t>
      </w:r>
    </w:p>
    <w:p w:rsidR="00CB040D" w:rsidRPr="00CB040D" w:rsidRDefault="00CB040D" w:rsidP="00CB040D">
      <w:pPr>
        <w:pStyle w:val="a3"/>
        <w:ind w:left="118" w:right="117"/>
        <w:rPr>
          <w:sz w:val="22"/>
          <w:szCs w:val="22"/>
        </w:rPr>
      </w:pPr>
      <w:proofErr w:type="gramStart"/>
      <w:r w:rsidRPr="00CB040D">
        <w:rPr>
          <w:sz w:val="22"/>
          <w:szCs w:val="22"/>
        </w:rPr>
        <w:t>«Об</w:t>
      </w:r>
      <w:r w:rsidRPr="00CB040D">
        <w:rPr>
          <w:spacing w:val="1"/>
          <w:sz w:val="22"/>
          <w:szCs w:val="22"/>
        </w:rPr>
        <w:t xml:space="preserve"> </w:t>
      </w:r>
      <w:r w:rsidRPr="00CB040D">
        <w:rPr>
          <w:sz w:val="22"/>
          <w:szCs w:val="22"/>
        </w:rPr>
        <w:t>общих</w:t>
      </w:r>
      <w:r w:rsidRPr="00CB040D">
        <w:rPr>
          <w:spacing w:val="1"/>
          <w:sz w:val="22"/>
          <w:szCs w:val="22"/>
        </w:rPr>
        <w:t xml:space="preserve"> </w:t>
      </w:r>
      <w:r w:rsidRPr="00CB040D">
        <w:rPr>
          <w:sz w:val="22"/>
          <w:szCs w:val="22"/>
        </w:rPr>
        <w:t>принципах</w:t>
      </w:r>
      <w:r w:rsidRPr="00CB040D">
        <w:rPr>
          <w:spacing w:val="1"/>
          <w:sz w:val="22"/>
          <w:szCs w:val="22"/>
        </w:rPr>
        <w:t xml:space="preserve"> </w:t>
      </w:r>
      <w:r w:rsidRPr="00CB040D">
        <w:rPr>
          <w:sz w:val="22"/>
          <w:szCs w:val="22"/>
        </w:rPr>
        <w:t>организации</w:t>
      </w:r>
      <w:r w:rsidRPr="00CB040D">
        <w:rPr>
          <w:spacing w:val="1"/>
          <w:sz w:val="22"/>
          <w:szCs w:val="22"/>
        </w:rPr>
        <w:t xml:space="preserve"> </w:t>
      </w:r>
      <w:r w:rsidRPr="00CB040D">
        <w:rPr>
          <w:sz w:val="22"/>
          <w:szCs w:val="22"/>
        </w:rPr>
        <w:t>местного</w:t>
      </w:r>
      <w:r w:rsidRPr="00CB040D">
        <w:rPr>
          <w:spacing w:val="1"/>
          <w:sz w:val="22"/>
          <w:szCs w:val="22"/>
        </w:rPr>
        <w:t xml:space="preserve"> </w:t>
      </w:r>
      <w:r w:rsidRPr="00CB040D">
        <w:rPr>
          <w:sz w:val="22"/>
          <w:szCs w:val="22"/>
        </w:rPr>
        <w:t>самоуправления</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Российской</w:t>
      </w:r>
      <w:r w:rsidRPr="00CB040D">
        <w:rPr>
          <w:spacing w:val="1"/>
          <w:sz w:val="22"/>
          <w:szCs w:val="22"/>
        </w:rPr>
        <w:t xml:space="preserve"> </w:t>
      </w:r>
      <w:r w:rsidRPr="00CB040D">
        <w:rPr>
          <w:sz w:val="22"/>
          <w:szCs w:val="22"/>
        </w:rPr>
        <w:t>Федерации»</w:t>
      </w:r>
      <w:r w:rsidRPr="00CB040D">
        <w:rPr>
          <w:spacing w:val="1"/>
          <w:sz w:val="22"/>
          <w:szCs w:val="22"/>
        </w:rPr>
        <w:t xml:space="preserve"> </w:t>
      </w:r>
      <w:r w:rsidRPr="00CB040D">
        <w:rPr>
          <w:sz w:val="22"/>
          <w:szCs w:val="22"/>
        </w:rPr>
        <w:t>и</w:t>
      </w:r>
      <w:r w:rsidRPr="00CB040D">
        <w:rPr>
          <w:spacing w:val="1"/>
          <w:sz w:val="22"/>
          <w:szCs w:val="22"/>
        </w:rPr>
        <w:t xml:space="preserve"> </w:t>
      </w:r>
      <w:r w:rsidRPr="00CB040D">
        <w:rPr>
          <w:sz w:val="22"/>
          <w:szCs w:val="22"/>
        </w:rPr>
        <w:t>другими</w:t>
      </w:r>
      <w:r w:rsidRPr="00CB040D">
        <w:rPr>
          <w:spacing w:val="1"/>
          <w:sz w:val="22"/>
          <w:szCs w:val="22"/>
        </w:rPr>
        <w:t xml:space="preserve"> </w:t>
      </w:r>
      <w:r w:rsidRPr="00CB040D">
        <w:rPr>
          <w:sz w:val="22"/>
          <w:szCs w:val="22"/>
        </w:rPr>
        <w:t>федеральными</w:t>
      </w:r>
      <w:r w:rsidRPr="00CB040D">
        <w:rPr>
          <w:spacing w:val="1"/>
          <w:sz w:val="22"/>
          <w:szCs w:val="22"/>
        </w:rPr>
        <w:t xml:space="preserve"> </w:t>
      </w:r>
      <w:r w:rsidRPr="00CB040D">
        <w:rPr>
          <w:sz w:val="22"/>
          <w:szCs w:val="22"/>
        </w:rPr>
        <w:t>законами</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целях</w:t>
      </w:r>
      <w:r w:rsidRPr="00CB040D">
        <w:rPr>
          <w:spacing w:val="1"/>
          <w:sz w:val="22"/>
          <w:szCs w:val="22"/>
        </w:rPr>
        <w:t xml:space="preserve"> </w:t>
      </w:r>
      <w:r w:rsidRPr="00CB040D">
        <w:rPr>
          <w:sz w:val="22"/>
          <w:szCs w:val="22"/>
        </w:rPr>
        <w:t>противодействия</w:t>
      </w:r>
      <w:r w:rsidRPr="00CB040D">
        <w:rPr>
          <w:spacing w:val="1"/>
          <w:sz w:val="22"/>
          <w:szCs w:val="22"/>
        </w:rPr>
        <w:t xml:space="preserve"> </w:t>
      </w:r>
      <w:r w:rsidRPr="00CB040D">
        <w:rPr>
          <w:sz w:val="22"/>
          <w:szCs w:val="22"/>
        </w:rPr>
        <w:t>коррупции,</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случае,</w:t>
      </w:r>
      <w:r w:rsidRPr="00CB040D">
        <w:rPr>
          <w:spacing w:val="1"/>
          <w:sz w:val="22"/>
          <w:szCs w:val="22"/>
        </w:rPr>
        <w:t xml:space="preserve"> </w:t>
      </w:r>
      <w:r w:rsidRPr="00CB040D">
        <w:rPr>
          <w:sz w:val="22"/>
          <w:szCs w:val="22"/>
        </w:rPr>
        <w:t>если</w:t>
      </w:r>
      <w:r w:rsidRPr="00CB040D">
        <w:rPr>
          <w:spacing w:val="1"/>
          <w:sz w:val="22"/>
          <w:szCs w:val="22"/>
        </w:rPr>
        <w:t xml:space="preserve"> </w:t>
      </w:r>
      <w:r w:rsidRPr="00CB040D">
        <w:rPr>
          <w:sz w:val="22"/>
          <w:szCs w:val="22"/>
        </w:rPr>
        <w:t>несоблюдение</w:t>
      </w:r>
      <w:r w:rsidRPr="00CB040D">
        <w:rPr>
          <w:spacing w:val="1"/>
          <w:sz w:val="22"/>
          <w:szCs w:val="22"/>
        </w:rPr>
        <w:t xml:space="preserve"> </w:t>
      </w:r>
      <w:r w:rsidRPr="00CB040D">
        <w:rPr>
          <w:sz w:val="22"/>
          <w:szCs w:val="22"/>
        </w:rPr>
        <w:t>таких</w:t>
      </w:r>
      <w:r w:rsidRPr="00CB040D">
        <w:rPr>
          <w:spacing w:val="1"/>
          <w:sz w:val="22"/>
          <w:szCs w:val="22"/>
        </w:rPr>
        <w:t xml:space="preserve"> </w:t>
      </w:r>
      <w:r w:rsidRPr="00CB040D">
        <w:rPr>
          <w:sz w:val="22"/>
          <w:szCs w:val="22"/>
        </w:rPr>
        <w:t>ограничений,</w:t>
      </w:r>
      <w:r w:rsidRPr="00CB040D">
        <w:rPr>
          <w:spacing w:val="1"/>
          <w:sz w:val="22"/>
          <w:szCs w:val="22"/>
        </w:rPr>
        <w:t xml:space="preserve"> </w:t>
      </w:r>
      <w:r w:rsidRPr="00CB040D">
        <w:rPr>
          <w:sz w:val="22"/>
          <w:szCs w:val="22"/>
        </w:rPr>
        <w:t>запретов</w:t>
      </w:r>
      <w:r w:rsidRPr="00CB040D">
        <w:rPr>
          <w:spacing w:val="1"/>
          <w:sz w:val="22"/>
          <w:szCs w:val="22"/>
        </w:rPr>
        <w:t xml:space="preserve"> </w:t>
      </w:r>
      <w:r w:rsidRPr="00CB040D">
        <w:rPr>
          <w:sz w:val="22"/>
          <w:szCs w:val="22"/>
        </w:rPr>
        <w:t>и</w:t>
      </w:r>
      <w:r w:rsidRPr="00CB040D">
        <w:rPr>
          <w:spacing w:val="-62"/>
          <w:sz w:val="22"/>
          <w:szCs w:val="22"/>
        </w:rPr>
        <w:t xml:space="preserve"> </w:t>
      </w:r>
      <w:r w:rsidRPr="00CB040D">
        <w:rPr>
          <w:sz w:val="22"/>
          <w:szCs w:val="22"/>
        </w:rPr>
        <w:t>требований, а также неисполнение таких обязанностей признается следствием не</w:t>
      </w:r>
      <w:r w:rsidRPr="00CB040D">
        <w:rPr>
          <w:spacing w:val="-62"/>
          <w:sz w:val="22"/>
          <w:szCs w:val="22"/>
        </w:rPr>
        <w:t xml:space="preserve"> </w:t>
      </w:r>
      <w:r w:rsidRPr="00CB040D">
        <w:rPr>
          <w:sz w:val="22"/>
          <w:szCs w:val="22"/>
        </w:rPr>
        <w:t>зависящих от него обстоятельств в порядке, предусмотренном частями 3 - 6</w:t>
      </w:r>
      <w:r w:rsidRPr="00CB040D">
        <w:rPr>
          <w:spacing w:val="1"/>
          <w:sz w:val="22"/>
          <w:szCs w:val="22"/>
        </w:rPr>
        <w:t xml:space="preserve"> </w:t>
      </w:r>
      <w:r w:rsidRPr="00CB040D">
        <w:rPr>
          <w:sz w:val="22"/>
          <w:szCs w:val="22"/>
        </w:rPr>
        <w:t>статьи</w:t>
      </w:r>
      <w:r w:rsidRPr="00CB040D">
        <w:rPr>
          <w:spacing w:val="1"/>
          <w:sz w:val="22"/>
          <w:szCs w:val="22"/>
        </w:rPr>
        <w:t xml:space="preserve"> </w:t>
      </w:r>
      <w:r w:rsidRPr="00CB040D">
        <w:rPr>
          <w:sz w:val="22"/>
          <w:szCs w:val="22"/>
        </w:rPr>
        <w:t>13</w:t>
      </w:r>
      <w:r w:rsidRPr="00CB040D">
        <w:rPr>
          <w:spacing w:val="1"/>
          <w:sz w:val="22"/>
          <w:szCs w:val="22"/>
        </w:rPr>
        <w:t xml:space="preserve"> </w:t>
      </w:r>
      <w:r w:rsidRPr="00CB040D">
        <w:rPr>
          <w:sz w:val="22"/>
          <w:szCs w:val="22"/>
        </w:rPr>
        <w:t>Федерального</w:t>
      </w:r>
      <w:r w:rsidRPr="00CB040D">
        <w:rPr>
          <w:spacing w:val="1"/>
          <w:sz w:val="22"/>
          <w:szCs w:val="22"/>
        </w:rPr>
        <w:t xml:space="preserve"> </w:t>
      </w:r>
      <w:r w:rsidRPr="00CB040D">
        <w:rPr>
          <w:sz w:val="22"/>
          <w:szCs w:val="22"/>
        </w:rPr>
        <w:t>закона</w:t>
      </w:r>
      <w:r w:rsidRPr="00CB040D">
        <w:rPr>
          <w:spacing w:val="1"/>
          <w:sz w:val="22"/>
          <w:szCs w:val="22"/>
        </w:rPr>
        <w:t xml:space="preserve"> </w:t>
      </w:r>
      <w:r w:rsidRPr="00CB040D">
        <w:rPr>
          <w:sz w:val="22"/>
          <w:szCs w:val="22"/>
        </w:rPr>
        <w:t>от</w:t>
      </w:r>
      <w:r w:rsidRPr="00CB040D">
        <w:rPr>
          <w:spacing w:val="1"/>
          <w:sz w:val="22"/>
          <w:szCs w:val="22"/>
        </w:rPr>
        <w:t xml:space="preserve"> </w:t>
      </w:r>
      <w:r w:rsidRPr="00CB040D">
        <w:rPr>
          <w:sz w:val="22"/>
          <w:szCs w:val="22"/>
        </w:rPr>
        <w:t>25</w:t>
      </w:r>
      <w:r w:rsidRPr="00CB040D">
        <w:rPr>
          <w:spacing w:val="1"/>
          <w:sz w:val="22"/>
          <w:szCs w:val="22"/>
        </w:rPr>
        <w:t xml:space="preserve"> </w:t>
      </w:r>
      <w:r w:rsidRPr="00CB040D">
        <w:rPr>
          <w:sz w:val="22"/>
          <w:szCs w:val="22"/>
        </w:rPr>
        <w:t>декабря</w:t>
      </w:r>
      <w:r w:rsidRPr="00CB040D">
        <w:rPr>
          <w:spacing w:val="1"/>
          <w:sz w:val="22"/>
          <w:szCs w:val="22"/>
        </w:rPr>
        <w:t xml:space="preserve"> </w:t>
      </w:r>
      <w:r w:rsidRPr="00CB040D">
        <w:rPr>
          <w:sz w:val="22"/>
          <w:szCs w:val="22"/>
        </w:rPr>
        <w:t>2008</w:t>
      </w:r>
      <w:r w:rsidRPr="00CB040D">
        <w:rPr>
          <w:spacing w:val="1"/>
          <w:sz w:val="22"/>
          <w:szCs w:val="22"/>
        </w:rPr>
        <w:t xml:space="preserve"> </w:t>
      </w:r>
      <w:r w:rsidRPr="00CB040D">
        <w:rPr>
          <w:sz w:val="22"/>
          <w:szCs w:val="22"/>
        </w:rPr>
        <w:t>года</w:t>
      </w:r>
      <w:r w:rsidRPr="00CB040D">
        <w:rPr>
          <w:spacing w:val="1"/>
          <w:sz w:val="22"/>
          <w:szCs w:val="22"/>
        </w:rPr>
        <w:t xml:space="preserve"> </w:t>
      </w:r>
      <w:r w:rsidRPr="00CB040D">
        <w:rPr>
          <w:sz w:val="22"/>
          <w:szCs w:val="22"/>
        </w:rPr>
        <w:t>№</w:t>
      </w:r>
      <w:r w:rsidRPr="00CB040D">
        <w:rPr>
          <w:spacing w:val="1"/>
          <w:sz w:val="22"/>
          <w:szCs w:val="22"/>
        </w:rPr>
        <w:t xml:space="preserve"> </w:t>
      </w:r>
      <w:r w:rsidRPr="00CB040D">
        <w:rPr>
          <w:sz w:val="22"/>
          <w:szCs w:val="22"/>
        </w:rPr>
        <w:t>273-ФЗ</w:t>
      </w:r>
      <w:r w:rsidRPr="00CB040D">
        <w:rPr>
          <w:spacing w:val="1"/>
          <w:sz w:val="22"/>
          <w:szCs w:val="22"/>
        </w:rPr>
        <w:t xml:space="preserve"> </w:t>
      </w:r>
      <w:r w:rsidRPr="00CB040D">
        <w:rPr>
          <w:sz w:val="22"/>
          <w:szCs w:val="22"/>
        </w:rPr>
        <w:t>«О</w:t>
      </w:r>
      <w:r w:rsidRPr="00CB040D">
        <w:rPr>
          <w:spacing w:val="1"/>
          <w:sz w:val="22"/>
          <w:szCs w:val="22"/>
        </w:rPr>
        <w:t xml:space="preserve"> </w:t>
      </w:r>
      <w:r w:rsidRPr="00CB040D">
        <w:rPr>
          <w:sz w:val="22"/>
          <w:szCs w:val="22"/>
        </w:rPr>
        <w:t>противодействии</w:t>
      </w:r>
      <w:r w:rsidRPr="00CB040D">
        <w:rPr>
          <w:spacing w:val="-1"/>
          <w:sz w:val="22"/>
          <w:szCs w:val="22"/>
        </w:rPr>
        <w:t xml:space="preserve"> </w:t>
      </w:r>
      <w:r w:rsidRPr="00CB040D">
        <w:rPr>
          <w:sz w:val="22"/>
          <w:szCs w:val="22"/>
        </w:rPr>
        <w:t>коррупции.»;</w:t>
      </w:r>
      <w:proofErr w:type="gramEnd"/>
    </w:p>
    <w:p w:rsidR="00CB040D" w:rsidRPr="00CB040D" w:rsidRDefault="00CB040D" w:rsidP="00CB040D">
      <w:pPr>
        <w:pStyle w:val="a5"/>
        <w:numPr>
          <w:ilvl w:val="0"/>
          <w:numId w:val="3"/>
        </w:numPr>
        <w:tabs>
          <w:tab w:val="left" w:pos="1109"/>
        </w:tabs>
        <w:ind w:left="993" w:hanging="1"/>
        <w:jc w:val="left"/>
      </w:pPr>
      <w:r w:rsidRPr="00CB040D">
        <w:t>статью</w:t>
      </w:r>
      <w:r w:rsidRPr="00CB040D">
        <w:rPr>
          <w:spacing w:val="-2"/>
        </w:rPr>
        <w:t xml:space="preserve"> </w:t>
      </w:r>
      <w:r w:rsidRPr="00CB040D">
        <w:t>32 Устава дополнить</w:t>
      </w:r>
      <w:r w:rsidRPr="00CB040D">
        <w:rPr>
          <w:spacing w:val="-1"/>
        </w:rPr>
        <w:t xml:space="preserve"> </w:t>
      </w:r>
      <w:r w:rsidRPr="00CB040D">
        <w:t>частью</w:t>
      </w:r>
      <w:r w:rsidRPr="00CB040D">
        <w:rPr>
          <w:spacing w:val="-2"/>
        </w:rPr>
        <w:t xml:space="preserve"> </w:t>
      </w:r>
      <w:r w:rsidRPr="00CB040D">
        <w:t>2.2 следующего</w:t>
      </w:r>
      <w:r w:rsidRPr="00CB040D">
        <w:rPr>
          <w:spacing w:val="-1"/>
        </w:rPr>
        <w:t xml:space="preserve"> </w:t>
      </w:r>
      <w:r w:rsidRPr="00CB040D">
        <w:t>содержания:</w:t>
      </w:r>
    </w:p>
    <w:p w:rsidR="00CB040D" w:rsidRPr="00CB040D" w:rsidRDefault="00CB040D" w:rsidP="00CB040D">
      <w:pPr>
        <w:pStyle w:val="a3"/>
        <w:ind w:left="118" w:right="117" w:firstLine="709"/>
        <w:rPr>
          <w:sz w:val="22"/>
          <w:szCs w:val="22"/>
        </w:rPr>
      </w:pPr>
      <w:proofErr w:type="gramStart"/>
      <w:r w:rsidRPr="00CB040D">
        <w:rPr>
          <w:sz w:val="22"/>
          <w:szCs w:val="22"/>
        </w:rPr>
        <w:t>«2.2 Глава местной администрации освобождается от ответственности за</w:t>
      </w:r>
      <w:r w:rsidRPr="00CB040D">
        <w:rPr>
          <w:spacing w:val="1"/>
          <w:sz w:val="22"/>
          <w:szCs w:val="22"/>
        </w:rPr>
        <w:t xml:space="preserve"> </w:t>
      </w:r>
      <w:r w:rsidRPr="00CB040D">
        <w:rPr>
          <w:sz w:val="22"/>
          <w:szCs w:val="22"/>
        </w:rPr>
        <w:t>несоблюдение ограничений и запретов, требований о предотвращении или об</w:t>
      </w:r>
      <w:r w:rsidRPr="00CB040D">
        <w:rPr>
          <w:spacing w:val="1"/>
          <w:sz w:val="22"/>
          <w:szCs w:val="22"/>
        </w:rPr>
        <w:t xml:space="preserve"> </w:t>
      </w:r>
      <w:r w:rsidRPr="00CB040D">
        <w:rPr>
          <w:sz w:val="22"/>
          <w:szCs w:val="22"/>
        </w:rPr>
        <w:t>урегулировании</w:t>
      </w:r>
      <w:r w:rsidRPr="00CB040D">
        <w:rPr>
          <w:spacing w:val="1"/>
          <w:sz w:val="22"/>
          <w:szCs w:val="22"/>
        </w:rPr>
        <w:t xml:space="preserve"> </w:t>
      </w:r>
      <w:r w:rsidRPr="00CB040D">
        <w:rPr>
          <w:sz w:val="22"/>
          <w:szCs w:val="22"/>
        </w:rPr>
        <w:t>конфликта</w:t>
      </w:r>
      <w:r w:rsidRPr="00CB040D">
        <w:rPr>
          <w:spacing w:val="1"/>
          <w:sz w:val="22"/>
          <w:szCs w:val="22"/>
        </w:rPr>
        <w:t xml:space="preserve"> </w:t>
      </w:r>
      <w:r w:rsidRPr="00CB040D">
        <w:rPr>
          <w:sz w:val="22"/>
          <w:szCs w:val="22"/>
        </w:rPr>
        <w:t>интересов</w:t>
      </w:r>
      <w:r w:rsidRPr="00CB040D">
        <w:rPr>
          <w:spacing w:val="1"/>
          <w:sz w:val="22"/>
          <w:szCs w:val="22"/>
        </w:rPr>
        <w:t xml:space="preserve"> </w:t>
      </w:r>
      <w:r w:rsidRPr="00CB040D">
        <w:rPr>
          <w:sz w:val="22"/>
          <w:szCs w:val="22"/>
        </w:rPr>
        <w:t>и</w:t>
      </w:r>
      <w:r w:rsidRPr="00CB040D">
        <w:rPr>
          <w:spacing w:val="1"/>
          <w:sz w:val="22"/>
          <w:szCs w:val="22"/>
        </w:rPr>
        <w:t xml:space="preserve"> </w:t>
      </w:r>
      <w:r w:rsidRPr="00CB040D">
        <w:rPr>
          <w:sz w:val="22"/>
          <w:szCs w:val="22"/>
        </w:rPr>
        <w:t>неисполнение</w:t>
      </w:r>
      <w:r w:rsidRPr="00CB040D">
        <w:rPr>
          <w:spacing w:val="1"/>
          <w:sz w:val="22"/>
          <w:szCs w:val="22"/>
        </w:rPr>
        <w:t xml:space="preserve"> </w:t>
      </w:r>
      <w:r w:rsidRPr="00CB040D">
        <w:rPr>
          <w:sz w:val="22"/>
          <w:szCs w:val="22"/>
        </w:rPr>
        <w:t>обязанностей,</w:t>
      </w:r>
      <w:r w:rsidRPr="00CB040D">
        <w:rPr>
          <w:spacing w:val="1"/>
          <w:sz w:val="22"/>
          <w:szCs w:val="22"/>
        </w:rPr>
        <w:t xml:space="preserve"> </w:t>
      </w:r>
      <w:r w:rsidRPr="00CB040D">
        <w:rPr>
          <w:sz w:val="22"/>
          <w:szCs w:val="22"/>
        </w:rPr>
        <w:t>установленных</w:t>
      </w:r>
      <w:r w:rsidRPr="00CB040D">
        <w:rPr>
          <w:spacing w:val="1"/>
          <w:sz w:val="22"/>
          <w:szCs w:val="22"/>
        </w:rPr>
        <w:t xml:space="preserve"> </w:t>
      </w:r>
      <w:r w:rsidRPr="00CB040D">
        <w:rPr>
          <w:sz w:val="22"/>
          <w:szCs w:val="22"/>
        </w:rPr>
        <w:t>Федеральным</w:t>
      </w:r>
      <w:r w:rsidRPr="00CB040D">
        <w:rPr>
          <w:spacing w:val="1"/>
          <w:sz w:val="22"/>
          <w:szCs w:val="22"/>
        </w:rPr>
        <w:t xml:space="preserve"> </w:t>
      </w:r>
      <w:r w:rsidRPr="00CB040D">
        <w:rPr>
          <w:sz w:val="22"/>
          <w:szCs w:val="22"/>
        </w:rPr>
        <w:t>законом</w:t>
      </w:r>
      <w:r w:rsidRPr="00CB040D">
        <w:rPr>
          <w:spacing w:val="1"/>
          <w:sz w:val="22"/>
          <w:szCs w:val="22"/>
        </w:rPr>
        <w:t xml:space="preserve"> </w:t>
      </w:r>
      <w:r w:rsidRPr="00CB040D">
        <w:rPr>
          <w:sz w:val="22"/>
          <w:szCs w:val="22"/>
        </w:rPr>
        <w:t>от</w:t>
      </w:r>
      <w:r w:rsidRPr="00CB040D">
        <w:rPr>
          <w:spacing w:val="1"/>
          <w:sz w:val="22"/>
          <w:szCs w:val="22"/>
        </w:rPr>
        <w:t xml:space="preserve"> </w:t>
      </w:r>
      <w:r w:rsidRPr="00CB040D">
        <w:rPr>
          <w:sz w:val="22"/>
          <w:szCs w:val="22"/>
        </w:rPr>
        <w:t>06.10.2003</w:t>
      </w:r>
      <w:r w:rsidRPr="00CB040D">
        <w:rPr>
          <w:spacing w:val="1"/>
          <w:sz w:val="22"/>
          <w:szCs w:val="22"/>
        </w:rPr>
        <w:t xml:space="preserve"> </w:t>
      </w:r>
      <w:r w:rsidRPr="00CB040D">
        <w:rPr>
          <w:sz w:val="22"/>
          <w:szCs w:val="22"/>
        </w:rPr>
        <w:t>№</w:t>
      </w:r>
      <w:r w:rsidRPr="00CB040D">
        <w:rPr>
          <w:spacing w:val="1"/>
          <w:sz w:val="22"/>
          <w:szCs w:val="22"/>
        </w:rPr>
        <w:t xml:space="preserve"> </w:t>
      </w:r>
      <w:r w:rsidRPr="00CB040D">
        <w:rPr>
          <w:sz w:val="22"/>
          <w:szCs w:val="22"/>
        </w:rPr>
        <w:t>131-ФЗ</w:t>
      </w:r>
      <w:r w:rsidRPr="00CB040D">
        <w:rPr>
          <w:spacing w:val="1"/>
          <w:sz w:val="22"/>
          <w:szCs w:val="22"/>
        </w:rPr>
        <w:t xml:space="preserve"> </w:t>
      </w:r>
      <w:r w:rsidRPr="00CB040D">
        <w:rPr>
          <w:sz w:val="22"/>
          <w:szCs w:val="22"/>
        </w:rPr>
        <w:t>«Об</w:t>
      </w:r>
      <w:r w:rsidRPr="00CB040D">
        <w:rPr>
          <w:spacing w:val="1"/>
          <w:sz w:val="22"/>
          <w:szCs w:val="22"/>
        </w:rPr>
        <w:t xml:space="preserve"> </w:t>
      </w:r>
      <w:r w:rsidRPr="00CB040D">
        <w:rPr>
          <w:sz w:val="22"/>
          <w:szCs w:val="22"/>
        </w:rPr>
        <w:t>общих</w:t>
      </w:r>
      <w:r w:rsidRPr="00CB040D">
        <w:rPr>
          <w:spacing w:val="1"/>
          <w:sz w:val="22"/>
          <w:szCs w:val="22"/>
        </w:rPr>
        <w:t xml:space="preserve"> </w:t>
      </w:r>
      <w:r w:rsidRPr="00CB040D">
        <w:rPr>
          <w:sz w:val="22"/>
          <w:szCs w:val="22"/>
        </w:rPr>
        <w:t>принципах организации местного самоуправления в Российской Федерации» и</w:t>
      </w:r>
      <w:r w:rsidRPr="00CB040D">
        <w:rPr>
          <w:spacing w:val="1"/>
          <w:sz w:val="22"/>
          <w:szCs w:val="22"/>
        </w:rPr>
        <w:t xml:space="preserve"> </w:t>
      </w:r>
      <w:r w:rsidRPr="00CB040D">
        <w:rPr>
          <w:sz w:val="22"/>
          <w:szCs w:val="22"/>
        </w:rPr>
        <w:t>другими федеральными законами в целях противодействия коррупции, в случае,</w:t>
      </w:r>
      <w:r w:rsidRPr="00CB040D">
        <w:rPr>
          <w:spacing w:val="1"/>
          <w:sz w:val="22"/>
          <w:szCs w:val="22"/>
        </w:rPr>
        <w:t xml:space="preserve"> </w:t>
      </w:r>
      <w:r w:rsidRPr="00CB040D">
        <w:rPr>
          <w:sz w:val="22"/>
          <w:szCs w:val="22"/>
        </w:rPr>
        <w:t>если</w:t>
      </w:r>
      <w:r w:rsidRPr="00CB040D">
        <w:rPr>
          <w:spacing w:val="1"/>
          <w:sz w:val="22"/>
          <w:szCs w:val="22"/>
        </w:rPr>
        <w:t xml:space="preserve"> </w:t>
      </w:r>
      <w:r w:rsidRPr="00CB040D">
        <w:rPr>
          <w:sz w:val="22"/>
          <w:szCs w:val="22"/>
        </w:rPr>
        <w:t>несоблюдение</w:t>
      </w:r>
      <w:r w:rsidRPr="00CB040D">
        <w:rPr>
          <w:spacing w:val="1"/>
          <w:sz w:val="22"/>
          <w:szCs w:val="22"/>
        </w:rPr>
        <w:t xml:space="preserve"> </w:t>
      </w:r>
      <w:r w:rsidRPr="00CB040D">
        <w:rPr>
          <w:sz w:val="22"/>
          <w:szCs w:val="22"/>
        </w:rPr>
        <w:t>таких</w:t>
      </w:r>
      <w:r w:rsidRPr="00CB040D">
        <w:rPr>
          <w:spacing w:val="1"/>
          <w:sz w:val="22"/>
          <w:szCs w:val="22"/>
        </w:rPr>
        <w:t xml:space="preserve"> </w:t>
      </w:r>
      <w:r w:rsidRPr="00CB040D">
        <w:rPr>
          <w:sz w:val="22"/>
          <w:szCs w:val="22"/>
        </w:rPr>
        <w:t>ограничений,</w:t>
      </w:r>
      <w:r w:rsidRPr="00CB040D">
        <w:rPr>
          <w:spacing w:val="1"/>
          <w:sz w:val="22"/>
          <w:szCs w:val="22"/>
        </w:rPr>
        <w:t xml:space="preserve"> </w:t>
      </w:r>
      <w:r w:rsidRPr="00CB040D">
        <w:rPr>
          <w:sz w:val="22"/>
          <w:szCs w:val="22"/>
        </w:rPr>
        <w:t>запретов</w:t>
      </w:r>
      <w:r w:rsidRPr="00CB040D">
        <w:rPr>
          <w:spacing w:val="1"/>
          <w:sz w:val="22"/>
          <w:szCs w:val="22"/>
        </w:rPr>
        <w:t xml:space="preserve"> </w:t>
      </w:r>
      <w:r w:rsidRPr="00CB040D">
        <w:rPr>
          <w:sz w:val="22"/>
          <w:szCs w:val="22"/>
        </w:rPr>
        <w:t>и</w:t>
      </w:r>
      <w:r w:rsidRPr="00CB040D">
        <w:rPr>
          <w:spacing w:val="1"/>
          <w:sz w:val="22"/>
          <w:szCs w:val="22"/>
        </w:rPr>
        <w:t xml:space="preserve"> </w:t>
      </w:r>
      <w:r w:rsidRPr="00CB040D">
        <w:rPr>
          <w:sz w:val="22"/>
          <w:szCs w:val="22"/>
        </w:rPr>
        <w:t>требований,</w:t>
      </w:r>
      <w:r w:rsidRPr="00CB040D">
        <w:rPr>
          <w:spacing w:val="1"/>
          <w:sz w:val="22"/>
          <w:szCs w:val="22"/>
        </w:rPr>
        <w:t xml:space="preserve"> </w:t>
      </w:r>
      <w:r w:rsidRPr="00CB040D">
        <w:rPr>
          <w:sz w:val="22"/>
          <w:szCs w:val="22"/>
        </w:rPr>
        <w:t>а</w:t>
      </w:r>
      <w:r w:rsidRPr="00CB040D">
        <w:rPr>
          <w:spacing w:val="1"/>
          <w:sz w:val="22"/>
          <w:szCs w:val="22"/>
        </w:rPr>
        <w:t xml:space="preserve"> </w:t>
      </w:r>
      <w:r w:rsidRPr="00CB040D">
        <w:rPr>
          <w:sz w:val="22"/>
          <w:szCs w:val="22"/>
        </w:rPr>
        <w:t>также</w:t>
      </w:r>
      <w:r w:rsidRPr="00CB040D">
        <w:rPr>
          <w:spacing w:val="1"/>
          <w:sz w:val="22"/>
          <w:szCs w:val="22"/>
        </w:rPr>
        <w:t xml:space="preserve"> </w:t>
      </w:r>
      <w:r w:rsidRPr="00CB040D">
        <w:rPr>
          <w:sz w:val="22"/>
          <w:szCs w:val="22"/>
        </w:rPr>
        <w:t>неисполнение таких обязанностей</w:t>
      </w:r>
      <w:proofErr w:type="gramEnd"/>
      <w:r w:rsidRPr="00CB040D">
        <w:rPr>
          <w:sz w:val="22"/>
          <w:szCs w:val="22"/>
        </w:rPr>
        <w:t xml:space="preserve"> признается следствием не зависящих от него</w:t>
      </w:r>
      <w:r w:rsidRPr="00CB040D">
        <w:rPr>
          <w:spacing w:val="1"/>
          <w:sz w:val="22"/>
          <w:szCs w:val="22"/>
        </w:rPr>
        <w:t xml:space="preserve"> </w:t>
      </w:r>
      <w:r w:rsidRPr="00CB040D">
        <w:rPr>
          <w:sz w:val="22"/>
          <w:szCs w:val="22"/>
        </w:rPr>
        <w:t>обстоятельств</w:t>
      </w:r>
      <w:r w:rsidRPr="00CB040D">
        <w:rPr>
          <w:spacing w:val="1"/>
          <w:sz w:val="22"/>
          <w:szCs w:val="22"/>
        </w:rPr>
        <w:t xml:space="preserve"> </w:t>
      </w:r>
      <w:r w:rsidRPr="00CB040D">
        <w:rPr>
          <w:sz w:val="22"/>
          <w:szCs w:val="22"/>
        </w:rPr>
        <w:t>в</w:t>
      </w:r>
      <w:r w:rsidRPr="00CB040D">
        <w:rPr>
          <w:spacing w:val="1"/>
          <w:sz w:val="22"/>
          <w:szCs w:val="22"/>
        </w:rPr>
        <w:t xml:space="preserve"> </w:t>
      </w:r>
      <w:r w:rsidRPr="00CB040D">
        <w:rPr>
          <w:sz w:val="22"/>
          <w:szCs w:val="22"/>
        </w:rPr>
        <w:t>порядке,</w:t>
      </w:r>
      <w:r w:rsidRPr="00CB040D">
        <w:rPr>
          <w:spacing w:val="1"/>
          <w:sz w:val="22"/>
          <w:szCs w:val="22"/>
        </w:rPr>
        <w:t xml:space="preserve"> </w:t>
      </w:r>
      <w:r w:rsidRPr="00CB040D">
        <w:rPr>
          <w:sz w:val="22"/>
          <w:szCs w:val="22"/>
        </w:rPr>
        <w:t>предусмотренном</w:t>
      </w:r>
      <w:r w:rsidRPr="00CB040D">
        <w:rPr>
          <w:spacing w:val="1"/>
          <w:sz w:val="22"/>
          <w:szCs w:val="22"/>
        </w:rPr>
        <w:t xml:space="preserve"> </w:t>
      </w:r>
      <w:r w:rsidRPr="00CB040D">
        <w:rPr>
          <w:sz w:val="22"/>
          <w:szCs w:val="22"/>
        </w:rPr>
        <w:t>частями</w:t>
      </w:r>
      <w:r w:rsidRPr="00CB040D">
        <w:rPr>
          <w:spacing w:val="1"/>
          <w:sz w:val="22"/>
          <w:szCs w:val="22"/>
        </w:rPr>
        <w:t xml:space="preserve"> </w:t>
      </w:r>
      <w:r w:rsidRPr="00CB040D">
        <w:rPr>
          <w:sz w:val="22"/>
          <w:szCs w:val="22"/>
        </w:rPr>
        <w:t>3</w:t>
      </w:r>
      <w:r w:rsidRPr="00CB040D">
        <w:rPr>
          <w:spacing w:val="1"/>
          <w:sz w:val="22"/>
          <w:szCs w:val="22"/>
        </w:rPr>
        <w:t xml:space="preserve"> </w:t>
      </w:r>
      <w:r w:rsidRPr="00CB040D">
        <w:rPr>
          <w:sz w:val="22"/>
          <w:szCs w:val="22"/>
        </w:rPr>
        <w:t>-</w:t>
      </w:r>
      <w:r w:rsidRPr="00CB040D">
        <w:rPr>
          <w:spacing w:val="1"/>
          <w:sz w:val="22"/>
          <w:szCs w:val="22"/>
        </w:rPr>
        <w:t xml:space="preserve"> </w:t>
      </w:r>
      <w:r w:rsidRPr="00CB040D">
        <w:rPr>
          <w:sz w:val="22"/>
          <w:szCs w:val="22"/>
        </w:rPr>
        <w:t>6</w:t>
      </w:r>
      <w:r w:rsidRPr="00CB040D">
        <w:rPr>
          <w:spacing w:val="1"/>
          <w:sz w:val="22"/>
          <w:szCs w:val="22"/>
        </w:rPr>
        <w:t xml:space="preserve"> </w:t>
      </w:r>
      <w:r w:rsidRPr="00CB040D">
        <w:rPr>
          <w:sz w:val="22"/>
          <w:szCs w:val="22"/>
        </w:rPr>
        <w:t>статьи</w:t>
      </w:r>
      <w:r w:rsidRPr="00CB040D">
        <w:rPr>
          <w:spacing w:val="66"/>
          <w:sz w:val="22"/>
          <w:szCs w:val="22"/>
        </w:rPr>
        <w:t xml:space="preserve"> </w:t>
      </w:r>
      <w:r w:rsidRPr="00CB040D">
        <w:rPr>
          <w:sz w:val="22"/>
          <w:szCs w:val="22"/>
        </w:rPr>
        <w:t>13</w:t>
      </w:r>
      <w:r w:rsidRPr="00CB040D">
        <w:rPr>
          <w:spacing w:val="1"/>
          <w:sz w:val="22"/>
          <w:szCs w:val="22"/>
        </w:rPr>
        <w:t xml:space="preserve"> </w:t>
      </w:r>
      <w:r w:rsidRPr="00CB040D">
        <w:rPr>
          <w:sz w:val="22"/>
          <w:szCs w:val="22"/>
        </w:rPr>
        <w:t>Федерального закона от 25 декабря 2008 года № 273-ФЗ «О противодействии</w:t>
      </w:r>
      <w:r w:rsidRPr="00CB040D">
        <w:rPr>
          <w:spacing w:val="1"/>
          <w:sz w:val="22"/>
          <w:szCs w:val="22"/>
        </w:rPr>
        <w:t xml:space="preserve"> </w:t>
      </w:r>
      <w:r w:rsidRPr="00CB040D">
        <w:rPr>
          <w:sz w:val="22"/>
          <w:szCs w:val="22"/>
        </w:rPr>
        <w:t>коррупции».</w:t>
      </w:r>
    </w:p>
    <w:p w:rsidR="002F16D6" w:rsidRPr="00CB040D" w:rsidRDefault="002F16D6" w:rsidP="002F16D6">
      <w:pPr>
        <w:autoSpaceDE w:val="0"/>
        <w:autoSpaceDN w:val="0"/>
        <w:adjustRightInd w:val="0"/>
        <w:ind w:firstLine="709"/>
        <w:jc w:val="both"/>
        <w:rPr>
          <w:rFonts w:eastAsia="Calibri"/>
          <w:color w:val="000000"/>
          <w:sz w:val="22"/>
          <w:szCs w:val="22"/>
        </w:rPr>
      </w:pPr>
      <w:r w:rsidRPr="00CB040D">
        <w:rPr>
          <w:rFonts w:eastAsia="Calibri"/>
          <w:b/>
          <w:color w:val="000000"/>
          <w:sz w:val="22"/>
          <w:szCs w:val="22"/>
        </w:rPr>
        <w:t>II.</w:t>
      </w:r>
      <w:r w:rsidRPr="00CB040D">
        <w:rPr>
          <w:rFonts w:eastAsia="Calibri"/>
          <w:color w:val="000000"/>
          <w:sz w:val="22"/>
          <w:szCs w:val="22"/>
        </w:rPr>
        <w:t xml:space="preserve"> Главе </w:t>
      </w:r>
      <w:r w:rsidRPr="00CB040D">
        <w:rPr>
          <w:sz w:val="22"/>
          <w:szCs w:val="22"/>
        </w:rPr>
        <w:t xml:space="preserve">Сергеевского сельского поселения Оконешниковского </w:t>
      </w:r>
      <w:r w:rsidRPr="00CB040D">
        <w:rPr>
          <w:rFonts w:eastAsia="Calibri"/>
          <w:color w:val="000000"/>
          <w:sz w:val="22"/>
          <w:szCs w:val="22"/>
        </w:rPr>
        <w:t>муниципального района Омской области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F16D6" w:rsidRPr="00CB040D" w:rsidRDefault="002F16D6" w:rsidP="002F16D6">
      <w:pPr>
        <w:autoSpaceDE w:val="0"/>
        <w:autoSpaceDN w:val="0"/>
        <w:adjustRightInd w:val="0"/>
        <w:ind w:firstLine="709"/>
        <w:jc w:val="both"/>
        <w:rPr>
          <w:i/>
          <w:color w:val="000000"/>
          <w:sz w:val="22"/>
          <w:szCs w:val="22"/>
        </w:rPr>
      </w:pPr>
      <w:r w:rsidRPr="00CB040D">
        <w:rPr>
          <w:rFonts w:eastAsia="Calibri"/>
          <w:b/>
          <w:color w:val="000000"/>
          <w:sz w:val="22"/>
          <w:szCs w:val="22"/>
        </w:rPr>
        <w:t>III</w:t>
      </w:r>
      <w:r w:rsidRPr="00CB040D">
        <w:rPr>
          <w:rFonts w:eastAsia="Calibri"/>
          <w:color w:val="000000"/>
          <w:sz w:val="22"/>
          <w:szCs w:val="22"/>
        </w:rPr>
        <w:t xml:space="preserve">. Настоящее Решение подлежит официальному опубликованию в периодическом печатном издании, распространяемом в </w:t>
      </w:r>
      <w:r w:rsidRPr="00CB040D">
        <w:rPr>
          <w:sz w:val="22"/>
          <w:szCs w:val="22"/>
        </w:rPr>
        <w:t>Сергеевско</w:t>
      </w:r>
      <w:r w:rsidRPr="00CB040D">
        <w:rPr>
          <w:rFonts w:eastAsia="Calibri"/>
          <w:color w:val="000000"/>
          <w:sz w:val="22"/>
          <w:szCs w:val="22"/>
        </w:rPr>
        <w:t>м сельском поселении – «</w:t>
      </w:r>
      <w:r w:rsidRPr="00CB040D">
        <w:rPr>
          <w:sz w:val="22"/>
          <w:szCs w:val="22"/>
        </w:rPr>
        <w:t>Оконешниковский муниципальный вестник»</w:t>
      </w:r>
      <w:r w:rsidRPr="00CB040D">
        <w:rPr>
          <w:rFonts w:eastAsia="Calibri"/>
          <w:color w:val="000000"/>
          <w:sz w:val="22"/>
          <w:szCs w:val="22"/>
        </w:rPr>
        <w:t>, после его государственной регистрации и вступает в силу после его официального опубликования.</w:t>
      </w:r>
    </w:p>
    <w:p w:rsidR="002F16D6" w:rsidRPr="00CB040D" w:rsidRDefault="002F16D6" w:rsidP="002F16D6">
      <w:pPr>
        <w:widowControl w:val="0"/>
        <w:autoSpaceDE w:val="0"/>
        <w:autoSpaceDN w:val="0"/>
        <w:adjustRightInd w:val="0"/>
        <w:jc w:val="right"/>
        <w:rPr>
          <w:rFonts w:eastAsia="Courier New" w:cs="Courier New"/>
          <w:color w:val="000000"/>
          <w:sz w:val="22"/>
          <w:szCs w:val="22"/>
        </w:rPr>
      </w:pPr>
    </w:p>
    <w:p w:rsidR="002F16D6" w:rsidRPr="00CB040D" w:rsidRDefault="002F16D6" w:rsidP="002F16D6">
      <w:pPr>
        <w:widowControl w:val="0"/>
        <w:autoSpaceDE w:val="0"/>
        <w:autoSpaceDN w:val="0"/>
        <w:adjustRightInd w:val="0"/>
        <w:rPr>
          <w:rFonts w:eastAsia="Courier New" w:cs="Courier New"/>
          <w:color w:val="000000"/>
          <w:sz w:val="22"/>
          <w:szCs w:val="22"/>
        </w:rPr>
      </w:pPr>
      <w:r w:rsidRPr="00CB040D">
        <w:rPr>
          <w:rFonts w:eastAsia="Courier New" w:cs="Courier New"/>
          <w:color w:val="000000"/>
          <w:sz w:val="22"/>
          <w:szCs w:val="22"/>
        </w:rPr>
        <w:t xml:space="preserve">                                                     Председатель Совета депутатов Сергеевского сельского поселения</w:t>
      </w:r>
    </w:p>
    <w:p w:rsidR="002F16D6" w:rsidRPr="00CB040D" w:rsidRDefault="002F16D6" w:rsidP="002F16D6">
      <w:pPr>
        <w:widowControl w:val="0"/>
        <w:autoSpaceDE w:val="0"/>
        <w:autoSpaceDN w:val="0"/>
        <w:adjustRightInd w:val="0"/>
        <w:ind w:firstLine="709"/>
        <w:jc w:val="right"/>
        <w:rPr>
          <w:rFonts w:eastAsia="Courier New" w:cs="Courier New"/>
          <w:color w:val="000000"/>
          <w:sz w:val="22"/>
          <w:szCs w:val="22"/>
        </w:rPr>
      </w:pPr>
      <w:r w:rsidRPr="00CB040D">
        <w:rPr>
          <w:rFonts w:eastAsia="Courier New" w:cs="Courier New"/>
          <w:color w:val="000000"/>
          <w:sz w:val="22"/>
          <w:szCs w:val="22"/>
        </w:rPr>
        <w:t>Оконешниковского муниципального района Омской области</w:t>
      </w:r>
    </w:p>
    <w:p w:rsidR="002F16D6" w:rsidRPr="00CB040D" w:rsidRDefault="002F16D6" w:rsidP="002F16D6">
      <w:pPr>
        <w:widowControl w:val="0"/>
        <w:autoSpaceDE w:val="0"/>
        <w:autoSpaceDN w:val="0"/>
        <w:adjustRightInd w:val="0"/>
        <w:ind w:firstLine="709"/>
        <w:jc w:val="right"/>
        <w:rPr>
          <w:rFonts w:eastAsia="Courier New" w:cs="Courier New"/>
          <w:color w:val="000000"/>
          <w:sz w:val="22"/>
          <w:szCs w:val="22"/>
        </w:rPr>
      </w:pPr>
      <w:r w:rsidRPr="00CB040D">
        <w:rPr>
          <w:rFonts w:eastAsia="Courier New" w:cs="Courier New"/>
          <w:color w:val="000000"/>
          <w:sz w:val="22"/>
          <w:szCs w:val="22"/>
        </w:rPr>
        <w:t xml:space="preserve">Н.С. </w:t>
      </w:r>
      <w:proofErr w:type="spellStart"/>
      <w:r w:rsidRPr="00CB040D">
        <w:rPr>
          <w:rFonts w:eastAsia="Courier New" w:cs="Courier New"/>
          <w:color w:val="000000"/>
          <w:sz w:val="22"/>
          <w:szCs w:val="22"/>
        </w:rPr>
        <w:t>Балабкина</w:t>
      </w:r>
      <w:proofErr w:type="spellEnd"/>
    </w:p>
    <w:p w:rsidR="002F16D6" w:rsidRPr="00CB040D" w:rsidRDefault="002F16D6" w:rsidP="002F16D6">
      <w:pPr>
        <w:widowControl w:val="0"/>
        <w:autoSpaceDE w:val="0"/>
        <w:autoSpaceDN w:val="0"/>
        <w:adjustRightInd w:val="0"/>
        <w:ind w:firstLine="709"/>
        <w:jc w:val="right"/>
        <w:rPr>
          <w:rFonts w:eastAsia="Courier New" w:cs="Courier New"/>
          <w:color w:val="000000"/>
          <w:sz w:val="22"/>
          <w:szCs w:val="22"/>
        </w:rPr>
      </w:pPr>
    </w:p>
    <w:p w:rsidR="002F16D6" w:rsidRPr="00CB040D" w:rsidRDefault="002F16D6" w:rsidP="002F16D6">
      <w:pPr>
        <w:widowControl w:val="0"/>
        <w:spacing w:line="254" w:lineRule="auto"/>
        <w:jc w:val="right"/>
        <w:rPr>
          <w:rFonts w:eastAsia="Courier New" w:cs="Courier New"/>
          <w:color w:val="000000"/>
          <w:sz w:val="22"/>
          <w:szCs w:val="22"/>
        </w:rPr>
      </w:pPr>
      <w:r w:rsidRPr="00CB040D">
        <w:rPr>
          <w:rFonts w:eastAsia="Courier New" w:cs="Courier New"/>
          <w:color w:val="000000"/>
          <w:sz w:val="22"/>
          <w:szCs w:val="22"/>
        </w:rPr>
        <w:t xml:space="preserve">Глава Сергеевского сельского поселения </w:t>
      </w:r>
    </w:p>
    <w:p w:rsidR="002F16D6" w:rsidRPr="00CB040D" w:rsidRDefault="002F16D6" w:rsidP="002F16D6">
      <w:pPr>
        <w:widowControl w:val="0"/>
        <w:spacing w:line="254" w:lineRule="auto"/>
        <w:jc w:val="right"/>
        <w:rPr>
          <w:rFonts w:eastAsia="Courier New" w:cs="Courier New"/>
          <w:color w:val="000000"/>
          <w:sz w:val="22"/>
          <w:szCs w:val="22"/>
        </w:rPr>
      </w:pPr>
      <w:r w:rsidRPr="00CB040D">
        <w:rPr>
          <w:rFonts w:eastAsia="Courier New" w:cs="Courier New"/>
          <w:color w:val="000000"/>
          <w:sz w:val="22"/>
          <w:szCs w:val="22"/>
        </w:rPr>
        <w:t xml:space="preserve">Оконешниковского муниципального района Омской области </w:t>
      </w:r>
    </w:p>
    <w:p w:rsidR="002F16D6" w:rsidRPr="00CB040D" w:rsidRDefault="002F16D6" w:rsidP="002F16D6">
      <w:pPr>
        <w:widowControl w:val="0"/>
        <w:autoSpaceDE w:val="0"/>
        <w:autoSpaceDN w:val="0"/>
        <w:adjustRightInd w:val="0"/>
        <w:jc w:val="right"/>
        <w:rPr>
          <w:rFonts w:eastAsia="Courier New" w:cs="Courier New"/>
          <w:color w:val="000000"/>
          <w:sz w:val="22"/>
          <w:szCs w:val="22"/>
        </w:rPr>
      </w:pPr>
      <w:r w:rsidRPr="00CB040D">
        <w:rPr>
          <w:rFonts w:eastAsia="Courier New" w:cs="Courier New"/>
          <w:color w:val="000000"/>
          <w:sz w:val="22"/>
          <w:szCs w:val="22"/>
        </w:rPr>
        <w:t>Н.П. Шевкопляс</w:t>
      </w:r>
    </w:p>
    <w:p w:rsidR="002F16D6" w:rsidRPr="00CB040D" w:rsidRDefault="002F16D6" w:rsidP="002F16D6">
      <w:pPr>
        <w:autoSpaceDE w:val="0"/>
        <w:autoSpaceDN w:val="0"/>
        <w:adjustRightInd w:val="0"/>
        <w:ind w:firstLine="709"/>
        <w:jc w:val="both"/>
        <w:rPr>
          <w:sz w:val="22"/>
          <w:szCs w:val="22"/>
        </w:rPr>
      </w:pPr>
    </w:p>
    <w:p w:rsidR="002F16D6" w:rsidRDefault="002F16D6" w:rsidP="002F16D6">
      <w:pPr>
        <w:autoSpaceDE w:val="0"/>
        <w:autoSpaceDN w:val="0"/>
        <w:adjustRightInd w:val="0"/>
        <w:ind w:firstLine="709"/>
        <w:jc w:val="both"/>
        <w:rPr>
          <w:sz w:val="22"/>
          <w:szCs w:val="22"/>
        </w:rPr>
      </w:pPr>
    </w:p>
    <w:p w:rsidR="00C1125F" w:rsidRDefault="00C1125F"/>
    <w:sectPr w:rsidR="00C1125F" w:rsidSect="002F16D6">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5445E6"/>
    <w:multiLevelType w:val="hybridMultilevel"/>
    <w:tmpl w:val="72606E82"/>
    <w:lvl w:ilvl="0" w:tplc="02FCC31A">
      <w:start w:val="1"/>
      <w:numFmt w:val="decimal"/>
      <w:lvlText w:val="%1)"/>
      <w:lvlJc w:val="left"/>
      <w:pPr>
        <w:ind w:left="992" w:hanging="282"/>
        <w:jc w:val="left"/>
      </w:pPr>
      <w:rPr>
        <w:rFonts w:ascii="Times New Roman" w:eastAsia="Times New Roman" w:hAnsi="Times New Roman" w:cs="Times New Roman" w:hint="default"/>
        <w:w w:val="100"/>
        <w:sz w:val="26"/>
        <w:szCs w:val="26"/>
        <w:lang w:val="ru-RU" w:eastAsia="en-US" w:bidi="ar-SA"/>
      </w:rPr>
    </w:lvl>
    <w:lvl w:ilvl="1" w:tplc="2D183D12">
      <w:numFmt w:val="bullet"/>
      <w:lvlText w:val="•"/>
      <w:lvlJc w:val="left"/>
      <w:pPr>
        <w:ind w:left="1804" w:hanging="282"/>
      </w:pPr>
      <w:rPr>
        <w:rFonts w:hint="default"/>
        <w:lang w:val="ru-RU" w:eastAsia="en-US" w:bidi="ar-SA"/>
      </w:rPr>
    </w:lvl>
    <w:lvl w:ilvl="2" w:tplc="6D5E0916">
      <w:numFmt w:val="bullet"/>
      <w:lvlText w:val="•"/>
      <w:lvlJc w:val="left"/>
      <w:pPr>
        <w:ind w:left="2625" w:hanging="282"/>
      </w:pPr>
      <w:rPr>
        <w:rFonts w:hint="default"/>
        <w:lang w:val="ru-RU" w:eastAsia="en-US" w:bidi="ar-SA"/>
      </w:rPr>
    </w:lvl>
    <w:lvl w:ilvl="3" w:tplc="F89E8076">
      <w:numFmt w:val="bullet"/>
      <w:lvlText w:val="•"/>
      <w:lvlJc w:val="left"/>
      <w:pPr>
        <w:ind w:left="3446" w:hanging="282"/>
      </w:pPr>
      <w:rPr>
        <w:rFonts w:hint="default"/>
        <w:lang w:val="ru-RU" w:eastAsia="en-US" w:bidi="ar-SA"/>
      </w:rPr>
    </w:lvl>
    <w:lvl w:ilvl="4" w:tplc="B48E4056">
      <w:numFmt w:val="bullet"/>
      <w:lvlText w:val="•"/>
      <w:lvlJc w:val="left"/>
      <w:pPr>
        <w:ind w:left="4266" w:hanging="282"/>
      </w:pPr>
      <w:rPr>
        <w:rFonts w:hint="default"/>
        <w:lang w:val="ru-RU" w:eastAsia="en-US" w:bidi="ar-SA"/>
      </w:rPr>
    </w:lvl>
    <w:lvl w:ilvl="5" w:tplc="945C34D4">
      <w:numFmt w:val="bullet"/>
      <w:lvlText w:val="•"/>
      <w:lvlJc w:val="left"/>
      <w:pPr>
        <w:ind w:left="5087" w:hanging="282"/>
      </w:pPr>
      <w:rPr>
        <w:rFonts w:hint="default"/>
        <w:lang w:val="ru-RU" w:eastAsia="en-US" w:bidi="ar-SA"/>
      </w:rPr>
    </w:lvl>
    <w:lvl w:ilvl="6" w:tplc="10A03AD6">
      <w:numFmt w:val="bullet"/>
      <w:lvlText w:val="•"/>
      <w:lvlJc w:val="left"/>
      <w:pPr>
        <w:ind w:left="5908" w:hanging="282"/>
      </w:pPr>
      <w:rPr>
        <w:rFonts w:hint="default"/>
        <w:lang w:val="ru-RU" w:eastAsia="en-US" w:bidi="ar-SA"/>
      </w:rPr>
    </w:lvl>
    <w:lvl w:ilvl="7" w:tplc="B2FC0894">
      <w:numFmt w:val="bullet"/>
      <w:lvlText w:val="•"/>
      <w:lvlJc w:val="left"/>
      <w:pPr>
        <w:ind w:left="6728" w:hanging="282"/>
      </w:pPr>
      <w:rPr>
        <w:rFonts w:hint="default"/>
        <w:lang w:val="ru-RU" w:eastAsia="en-US" w:bidi="ar-SA"/>
      </w:rPr>
    </w:lvl>
    <w:lvl w:ilvl="8" w:tplc="977E24FA">
      <w:numFmt w:val="bullet"/>
      <w:lvlText w:val="•"/>
      <w:lvlJc w:val="left"/>
      <w:pPr>
        <w:ind w:left="7549" w:hanging="282"/>
      </w:pPr>
      <w:rPr>
        <w:rFonts w:hint="default"/>
        <w:lang w:val="ru-RU" w:eastAsia="en-US" w:bidi="ar-SA"/>
      </w:rPr>
    </w:lvl>
  </w:abstractNum>
  <w:abstractNum w:abstractNumId="2">
    <w:nsid w:val="6CE60300"/>
    <w:multiLevelType w:val="hybridMultilevel"/>
    <w:tmpl w:val="30EACC4E"/>
    <w:lvl w:ilvl="0" w:tplc="876A9662">
      <w:start w:val="6"/>
      <w:numFmt w:val="decimal"/>
      <w:lvlText w:val="%1."/>
      <w:lvlJc w:val="left"/>
      <w:pPr>
        <w:ind w:left="1352" w:hanging="360"/>
      </w:pPr>
      <w:rPr>
        <w:rFonts w:hint="default"/>
        <w:b/>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2C"/>
    <w:rsid w:val="002173C3"/>
    <w:rsid w:val="002F16D6"/>
    <w:rsid w:val="0053469F"/>
    <w:rsid w:val="006F202C"/>
    <w:rsid w:val="00C1125F"/>
    <w:rsid w:val="00CB040D"/>
    <w:rsid w:val="00D4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B040D"/>
    <w:pPr>
      <w:widowControl w:val="0"/>
      <w:autoSpaceDE w:val="0"/>
      <w:autoSpaceDN w:val="0"/>
    </w:pPr>
    <w:rPr>
      <w:sz w:val="26"/>
      <w:szCs w:val="26"/>
      <w:lang w:eastAsia="en-US"/>
    </w:rPr>
  </w:style>
  <w:style w:type="character" w:customStyle="1" w:styleId="a4">
    <w:name w:val="Основной текст Знак"/>
    <w:basedOn w:val="a0"/>
    <w:link w:val="a3"/>
    <w:uiPriority w:val="1"/>
    <w:rsid w:val="00CB040D"/>
    <w:rPr>
      <w:rFonts w:ascii="Times New Roman" w:eastAsia="Times New Roman" w:hAnsi="Times New Roman" w:cs="Times New Roman"/>
      <w:sz w:val="26"/>
      <w:szCs w:val="26"/>
    </w:rPr>
  </w:style>
  <w:style w:type="paragraph" w:styleId="a5">
    <w:name w:val="List Paragraph"/>
    <w:basedOn w:val="a"/>
    <w:uiPriority w:val="1"/>
    <w:qFormat/>
    <w:rsid w:val="00CB040D"/>
    <w:pPr>
      <w:widowControl w:val="0"/>
      <w:autoSpaceDE w:val="0"/>
      <w:autoSpaceDN w:val="0"/>
      <w:ind w:left="1108" w:hanging="282"/>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B040D"/>
    <w:pPr>
      <w:widowControl w:val="0"/>
      <w:autoSpaceDE w:val="0"/>
      <w:autoSpaceDN w:val="0"/>
    </w:pPr>
    <w:rPr>
      <w:sz w:val="26"/>
      <w:szCs w:val="26"/>
      <w:lang w:eastAsia="en-US"/>
    </w:rPr>
  </w:style>
  <w:style w:type="character" w:customStyle="1" w:styleId="a4">
    <w:name w:val="Основной текст Знак"/>
    <w:basedOn w:val="a0"/>
    <w:link w:val="a3"/>
    <w:uiPriority w:val="1"/>
    <w:rsid w:val="00CB040D"/>
    <w:rPr>
      <w:rFonts w:ascii="Times New Roman" w:eastAsia="Times New Roman" w:hAnsi="Times New Roman" w:cs="Times New Roman"/>
      <w:sz w:val="26"/>
      <w:szCs w:val="26"/>
    </w:rPr>
  </w:style>
  <w:style w:type="paragraph" w:styleId="a5">
    <w:name w:val="List Paragraph"/>
    <w:basedOn w:val="a"/>
    <w:uiPriority w:val="1"/>
    <w:qFormat/>
    <w:rsid w:val="00CB040D"/>
    <w:pPr>
      <w:widowControl w:val="0"/>
      <w:autoSpaceDE w:val="0"/>
      <w:autoSpaceDN w:val="0"/>
      <w:ind w:left="1108" w:hanging="282"/>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2023-08-24T03:04:00Z</dcterms:created>
  <dcterms:modified xsi:type="dcterms:W3CDTF">2023-08-29T05:47:00Z</dcterms:modified>
</cp:coreProperties>
</file>