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D" w:rsidRPr="006F272D" w:rsidRDefault="006F272D" w:rsidP="006F272D">
      <w:pPr>
        <w:widowControl w:val="0"/>
        <w:spacing w:after="0" w:line="240" w:lineRule="auto"/>
        <w:ind w:right="-185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6F272D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F272D" w:rsidRPr="006F272D" w:rsidRDefault="006F272D" w:rsidP="006F272D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6F272D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6F272D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РЕШЕНИЕ </w:t>
      </w:r>
    </w:p>
    <w:p w:rsidR="00362546" w:rsidRPr="00362546" w:rsidRDefault="00362546" w:rsidP="00362546">
      <w:pPr>
        <w:widowControl w:val="0"/>
        <w:ind w:right="-185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</w:t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«</w:t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  <w:t xml:space="preserve">30» </w:t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</w:r>
      <w:r w:rsidRPr="0036254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softHyphen/>
        <w:t xml:space="preserve">августа 2023 года                                                           </w:t>
      </w:r>
      <w:r w:rsidR="00E318C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     № 142</w:t>
      </w:r>
      <w:bookmarkStart w:id="0" w:name="_GoBack"/>
      <w:bookmarkEnd w:id="0"/>
    </w:p>
    <w:p w:rsidR="006F272D" w:rsidRDefault="006F272D" w:rsidP="006F272D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72D" w:rsidRPr="00362546" w:rsidRDefault="006F272D" w:rsidP="006F272D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которая</w:t>
      </w:r>
      <w:proofErr w:type="gramEnd"/>
      <w:r w:rsidRPr="00362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6F272D" w:rsidRPr="00362546" w:rsidRDefault="006F272D" w:rsidP="006F272D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272D" w:rsidRPr="00362546" w:rsidRDefault="006F272D" w:rsidP="006F272D">
      <w:pPr>
        <w:pStyle w:val="2"/>
        <w:shd w:val="clear" w:color="auto" w:fill="auto"/>
        <w:spacing w:after="341" w:line="322" w:lineRule="exact"/>
        <w:ind w:left="40" w:right="38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В соответствии с Федеральным законом от 25 декабря 2008 года № 27Э-ФЗ «О противодействии коррупции», Законом Омской области от 29 июня 2017 года № 198Э-ОЗ «О противодействии коррупции в Омской области»,</w:t>
      </w:r>
    </w:p>
    <w:p w:rsidR="006F272D" w:rsidRPr="00362546" w:rsidRDefault="006F272D" w:rsidP="006F272D">
      <w:pPr>
        <w:pStyle w:val="21"/>
        <w:shd w:val="clear" w:color="auto" w:fill="auto"/>
        <w:spacing w:after="306" w:line="270" w:lineRule="exact"/>
        <w:ind w:left="4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РЕШИЛ:</w:t>
      </w:r>
    </w:p>
    <w:p w:rsidR="006F272D" w:rsidRPr="00362546" w:rsidRDefault="006F272D" w:rsidP="006F272D">
      <w:pPr>
        <w:pStyle w:val="2"/>
        <w:numPr>
          <w:ilvl w:val="0"/>
          <w:numId w:val="4"/>
        </w:numPr>
        <w:shd w:val="clear" w:color="auto" w:fill="auto"/>
        <w:tabs>
          <w:tab w:val="left" w:pos="1091"/>
        </w:tabs>
        <w:spacing w:line="322" w:lineRule="exact"/>
        <w:ind w:left="40" w:right="38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интересов.</w:t>
      </w:r>
    </w:p>
    <w:p w:rsidR="006F272D" w:rsidRPr="00362546" w:rsidRDefault="006F272D" w:rsidP="006F272D">
      <w:pPr>
        <w:pStyle w:val="2"/>
        <w:numPr>
          <w:ilvl w:val="0"/>
          <w:numId w:val="4"/>
        </w:numPr>
        <w:shd w:val="clear" w:color="auto" w:fill="auto"/>
        <w:tabs>
          <w:tab w:val="left" w:pos="1149"/>
        </w:tabs>
        <w:spacing w:line="322" w:lineRule="exact"/>
        <w:ind w:left="40" w:right="38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6F272D" w:rsidRPr="00362546" w:rsidRDefault="006F272D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2C5" w:rsidRPr="00362546" w:rsidRDefault="00C022C5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2C5" w:rsidRPr="00362546" w:rsidRDefault="00C022C5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2C5" w:rsidRPr="00362546" w:rsidRDefault="00C022C5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2C5" w:rsidRPr="00362546" w:rsidRDefault="00C022C5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2C5" w:rsidRPr="00362546" w:rsidRDefault="00C022C5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2C5" w:rsidRPr="00362546" w:rsidRDefault="00C022C5" w:rsidP="00C022C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2D" w:rsidRPr="00362546" w:rsidRDefault="006F272D" w:rsidP="00C022C5">
      <w:pPr>
        <w:widowControl w:val="0"/>
        <w:spacing w:after="0" w:line="278" w:lineRule="exact"/>
        <w:ind w:left="48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546">
        <w:rPr>
          <w:rFonts w:ascii="Times New Roman" w:hAnsi="Times New Roman" w:cs="Times New Roman"/>
          <w:sz w:val="24"/>
          <w:szCs w:val="24"/>
        </w:rPr>
        <w:t>Председатель Совета депутатов Сергеевского сельского поселения</w:t>
      </w: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546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546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362546">
        <w:rPr>
          <w:rFonts w:ascii="Times New Roman" w:hAnsi="Times New Roman" w:cs="Times New Roman"/>
          <w:sz w:val="24"/>
          <w:szCs w:val="24"/>
        </w:rPr>
        <w:t>Балабкина</w:t>
      </w:r>
      <w:proofErr w:type="spellEnd"/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546">
        <w:rPr>
          <w:rFonts w:ascii="Times New Roman" w:hAnsi="Times New Roman" w:cs="Times New Roman"/>
          <w:sz w:val="24"/>
          <w:szCs w:val="24"/>
        </w:rPr>
        <w:t xml:space="preserve">Глава Сергеевского сельского поселения </w:t>
      </w: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546">
        <w:rPr>
          <w:rFonts w:ascii="Times New Roman" w:hAnsi="Times New Roman" w:cs="Times New Roman"/>
          <w:sz w:val="24"/>
          <w:szCs w:val="24"/>
        </w:rPr>
        <w:t xml:space="preserve">Оконешниковского муниципального района Омской области </w:t>
      </w: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546">
        <w:rPr>
          <w:rFonts w:ascii="Times New Roman" w:hAnsi="Times New Roman" w:cs="Times New Roman"/>
          <w:sz w:val="24"/>
          <w:szCs w:val="24"/>
        </w:rPr>
        <w:t>Н.П. Шевкопляс</w:t>
      </w:r>
    </w:p>
    <w:p w:rsidR="006F272D" w:rsidRPr="00362546" w:rsidRDefault="006F272D" w:rsidP="00C022C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72D" w:rsidRPr="00362546" w:rsidRDefault="006F272D" w:rsidP="006F272D">
      <w:pPr>
        <w:widowControl w:val="0"/>
        <w:spacing w:after="0" w:line="278" w:lineRule="exact"/>
        <w:ind w:left="4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72D" w:rsidRPr="00362546" w:rsidRDefault="006F272D" w:rsidP="006F272D">
      <w:pPr>
        <w:widowControl w:val="0"/>
        <w:spacing w:after="0" w:line="278" w:lineRule="exact"/>
        <w:ind w:left="4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72D" w:rsidRPr="00362546" w:rsidRDefault="006F272D" w:rsidP="006F272D">
      <w:pPr>
        <w:widowControl w:val="0"/>
        <w:spacing w:after="0" w:line="278" w:lineRule="exact"/>
        <w:ind w:left="4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72D" w:rsidRPr="00362546" w:rsidRDefault="006F272D" w:rsidP="006F272D">
      <w:pPr>
        <w:widowControl w:val="0"/>
        <w:spacing w:after="0" w:line="278" w:lineRule="exact"/>
        <w:ind w:left="4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546" w:rsidRPr="00362546" w:rsidRDefault="00362546" w:rsidP="006F272D">
      <w:pPr>
        <w:pStyle w:val="80"/>
        <w:shd w:val="clear" w:color="auto" w:fill="auto"/>
        <w:spacing w:before="0"/>
        <w:ind w:left="3760" w:right="20"/>
        <w:rPr>
          <w:rStyle w:val="81"/>
          <w:sz w:val="24"/>
          <w:szCs w:val="24"/>
        </w:rPr>
      </w:pPr>
    </w:p>
    <w:p w:rsidR="00362546" w:rsidRDefault="00362546" w:rsidP="006F272D">
      <w:pPr>
        <w:pStyle w:val="80"/>
        <w:shd w:val="clear" w:color="auto" w:fill="auto"/>
        <w:spacing w:before="0"/>
        <w:ind w:left="3760" w:right="20"/>
        <w:rPr>
          <w:rStyle w:val="81"/>
          <w:sz w:val="24"/>
          <w:szCs w:val="24"/>
        </w:rPr>
      </w:pPr>
    </w:p>
    <w:p w:rsidR="00362546" w:rsidRDefault="00362546" w:rsidP="006F272D">
      <w:pPr>
        <w:pStyle w:val="80"/>
        <w:shd w:val="clear" w:color="auto" w:fill="auto"/>
        <w:spacing w:before="0"/>
        <w:ind w:left="3760" w:right="20"/>
        <w:rPr>
          <w:rStyle w:val="81"/>
          <w:sz w:val="24"/>
          <w:szCs w:val="24"/>
        </w:rPr>
      </w:pPr>
    </w:p>
    <w:p w:rsidR="006F272D" w:rsidRPr="00362546" w:rsidRDefault="006F272D" w:rsidP="006F272D">
      <w:pPr>
        <w:pStyle w:val="80"/>
        <w:shd w:val="clear" w:color="auto" w:fill="auto"/>
        <w:spacing w:before="0"/>
        <w:ind w:left="3760" w:right="20"/>
        <w:rPr>
          <w:sz w:val="24"/>
          <w:szCs w:val="24"/>
        </w:rPr>
      </w:pPr>
      <w:r w:rsidRPr="00362546">
        <w:rPr>
          <w:rStyle w:val="81"/>
          <w:sz w:val="24"/>
          <w:szCs w:val="24"/>
        </w:rPr>
        <w:lastRenderedPageBreak/>
        <w:t>ПОЛОЖЕНИЕ</w:t>
      </w:r>
    </w:p>
    <w:p w:rsidR="006F272D" w:rsidRPr="00362546" w:rsidRDefault="006F272D" w:rsidP="006F272D">
      <w:pPr>
        <w:pStyle w:val="2"/>
        <w:shd w:val="clear" w:color="auto" w:fill="auto"/>
        <w:spacing w:after="304" w:line="322" w:lineRule="exact"/>
        <w:ind w:right="20"/>
        <w:jc w:val="center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line="317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234"/>
        </w:tabs>
        <w:spacing w:line="322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362546">
        <w:rPr>
          <w:color w:val="000000"/>
          <w:sz w:val="24"/>
          <w:szCs w:val="24"/>
        </w:rPr>
        <w:t>сообщать</w:t>
      </w:r>
      <w:proofErr w:type="gramEnd"/>
      <w:r w:rsidRPr="00362546">
        <w:rPr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057"/>
        </w:tabs>
        <w:spacing w:line="322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 (далее - уведомление), согласно приложению № 1 к настоящему Положению и направляется в </w:t>
      </w:r>
      <w:r w:rsidRPr="00362546">
        <w:rPr>
          <w:rStyle w:val="a6"/>
          <w:sz w:val="24"/>
          <w:szCs w:val="24"/>
        </w:rPr>
        <w:t xml:space="preserve">Совет </w:t>
      </w:r>
      <w:r w:rsidR="00C022C5" w:rsidRPr="00362546">
        <w:rPr>
          <w:rStyle w:val="a6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 w:rsidRPr="00362546">
        <w:rPr>
          <w:color w:val="000000"/>
          <w:sz w:val="24"/>
          <w:szCs w:val="24"/>
        </w:rPr>
        <w:t>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К уведомлению могут прилагаться имеющиеся материалы, подтверждающие суть </w:t>
      </w:r>
      <w:proofErr w:type="gramStart"/>
      <w:r w:rsidRPr="00362546">
        <w:rPr>
          <w:color w:val="000000"/>
          <w:sz w:val="24"/>
          <w:szCs w:val="24"/>
        </w:rPr>
        <w:t>изложенного</w:t>
      </w:r>
      <w:proofErr w:type="gramEnd"/>
      <w:r w:rsidRPr="00362546">
        <w:rPr>
          <w:color w:val="000000"/>
          <w:sz w:val="24"/>
          <w:szCs w:val="24"/>
        </w:rPr>
        <w:t xml:space="preserve"> в уведомлении.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Уведомление регистрируется в журнале учета уведомлений в день его поступления.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r w:rsidR="00C022C5" w:rsidRPr="00362546">
        <w:rPr>
          <w:rStyle w:val="a6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 w:rsidRPr="00362546">
        <w:rPr>
          <w:rStyle w:val="a6"/>
          <w:sz w:val="24"/>
          <w:szCs w:val="24"/>
        </w:rPr>
        <w:t>.</w:t>
      </w:r>
      <w:r w:rsidRPr="00362546">
        <w:rPr>
          <w:color w:val="000000"/>
          <w:sz w:val="24"/>
          <w:szCs w:val="24"/>
        </w:rPr>
        <w:t xml:space="preserve"> Журнал хранится в Совете </w:t>
      </w:r>
      <w:r w:rsidR="00C022C5" w:rsidRPr="00362546">
        <w:rPr>
          <w:rStyle w:val="a6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 w:rsidRPr="00362546">
        <w:rPr>
          <w:rStyle w:val="a6"/>
          <w:sz w:val="24"/>
          <w:szCs w:val="24"/>
        </w:rPr>
        <w:t>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На уведомлении ставится отметка о дате и времени его поступления в Совет </w:t>
      </w:r>
      <w:r w:rsidR="00C022C5" w:rsidRPr="00362546">
        <w:rPr>
          <w:rStyle w:val="a6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 w:rsidRPr="00362546">
        <w:rPr>
          <w:color w:val="000000"/>
          <w:sz w:val="24"/>
          <w:szCs w:val="24"/>
        </w:rPr>
        <w:t>, номер регистрации в журнале.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306"/>
        </w:tabs>
        <w:spacing w:line="322" w:lineRule="exact"/>
        <w:ind w:lef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Зарегистрированное уведомление передается </w:t>
      </w:r>
      <w:r w:rsidRPr="00362546">
        <w:rPr>
          <w:rStyle w:val="a6"/>
          <w:sz w:val="24"/>
          <w:szCs w:val="24"/>
        </w:rPr>
        <w:t>председателю</w:t>
      </w:r>
    </w:p>
    <w:p w:rsidR="006F272D" w:rsidRPr="00362546" w:rsidRDefault="006F272D" w:rsidP="00C022C5">
      <w:pPr>
        <w:pStyle w:val="80"/>
        <w:shd w:val="clear" w:color="auto" w:fill="auto"/>
        <w:tabs>
          <w:tab w:val="left" w:leader="underscore" w:pos="6236"/>
        </w:tabs>
        <w:spacing w:before="0" w:line="322" w:lineRule="exact"/>
        <w:ind w:left="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lastRenderedPageBreak/>
        <w:t>постоянной комиссии</w:t>
      </w:r>
      <w:r w:rsidRPr="00362546">
        <w:rPr>
          <w:rStyle w:val="81"/>
          <w:sz w:val="24"/>
          <w:szCs w:val="24"/>
        </w:rPr>
        <w:t xml:space="preserve"> </w:t>
      </w:r>
      <w:r w:rsidR="00C022C5" w:rsidRPr="00362546">
        <w:rPr>
          <w:rStyle w:val="a6"/>
          <w:sz w:val="24"/>
          <w:szCs w:val="24"/>
        </w:rPr>
        <w:t xml:space="preserve">Сергеевского сельского поселения </w:t>
      </w:r>
      <w:r w:rsidRPr="00362546">
        <w:rPr>
          <w:color w:val="000000"/>
          <w:sz w:val="24"/>
          <w:szCs w:val="24"/>
        </w:rPr>
        <w:t xml:space="preserve">Совета </w:t>
      </w:r>
      <w:r w:rsidR="00C022C5" w:rsidRPr="00362546">
        <w:rPr>
          <w:rStyle w:val="a6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 w:rsidR="00C022C5" w:rsidRPr="00362546">
        <w:rPr>
          <w:color w:val="000000"/>
          <w:sz w:val="24"/>
          <w:szCs w:val="24"/>
        </w:rPr>
        <w:t xml:space="preserve"> </w:t>
      </w:r>
      <w:r w:rsidRPr="00362546">
        <w:rPr>
          <w:color w:val="000000"/>
          <w:sz w:val="24"/>
          <w:szCs w:val="24"/>
        </w:rPr>
        <w:t>(далее - комиссия) не позднее двух рабочих дней со дня его регистрации.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009"/>
        </w:tabs>
        <w:spacing w:line="322" w:lineRule="exact"/>
        <w:ind w:lef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Уведомление, представленное в соответствии с пунктом 3 настоящего</w:t>
      </w:r>
    </w:p>
    <w:p w:rsidR="006F272D" w:rsidRPr="00362546" w:rsidRDefault="006F272D" w:rsidP="00C022C5">
      <w:pPr>
        <w:pStyle w:val="2"/>
        <w:shd w:val="clear" w:color="auto" w:fill="auto"/>
        <w:tabs>
          <w:tab w:val="left" w:leader="underscore" w:pos="6802"/>
        </w:tabs>
        <w:spacing w:line="322" w:lineRule="exact"/>
        <w:ind w:left="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Положения, передается секретарю </w:t>
      </w:r>
      <w:r w:rsidRPr="00362546">
        <w:rPr>
          <w:rStyle w:val="a6"/>
          <w:sz w:val="24"/>
          <w:szCs w:val="24"/>
        </w:rPr>
        <w:t>комиссии</w:t>
      </w:r>
      <w:r w:rsidRPr="00362546">
        <w:rPr>
          <w:color w:val="000000"/>
          <w:sz w:val="24"/>
          <w:szCs w:val="24"/>
        </w:rPr>
        <w:t xml:space="preserve"> </w:t>
      </w:r>
      <w:r w:rsidR="00C022C5" w:rsidRPr="00362546">
        <w:rPr>
          <w:rStyle w:val="a6"/>
          <w:sz w:val="24"/>
          <w:szCs w:val="24"/>
        </w:rPr>
        <w:t>Сергеевского сельского поселения</w:t>
      </w:r>
      <w:r w:rsidRPr="00362546">
        <w:rPr>
          <w:color w:val="000000"/>
          <w:sz w:val="24"/>
          <w:szCs w:val="24"/>
        </w:rPr>
        <w:t xml:space="preserve"> для осуществления</w:t>
      </w:r>
      <w:r w:rsidR="00C022C5" w:rsidRPr="00362546">
        <w:rPr>
          <w:sz w:val="24"/>
          <w:szCs w:val="24"/>
        </w:rPr>
        <w:t xml:space="preserve"> </w:t>
      </w:r>
      <w:r w:rsidRPr="00362546">
        <w:rPr>
          <w:color w:val="000000"/>
          <w:sz w:val="24"/>
          <w:szCs w:val="24"/>
        </w:rPr>
        <w:t>предварительного рассмотрения и составления заключения.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Заседание комиссии проводится не позднее 10 рабочих дней с момента представления председателю комиссии заключения и материалов.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Лицо, подавшее уведомление, вправе присутствовать на заседании комиссии и давать пояснения.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Решение комиссии принимается простым боль</w:t>
      </w:r>
      <w:r w:rsidRPr="00362546">
        <w:rPr>
          <w:rStyle w:val="1"/>
          <w:rFonts w:eastAsia="Calibri"/>
          <w:sz w:val="24"/>
          <w:szCs w:val="24"/>
        </w:rPr>
        <w:t>ши</w:t>
      </w:r>
      <w:r w:rsidRPr="00362546">
        <w:rPr>
          <w:color w:val="000000"/>
          <w:sz w:val="24"/>
          <w:szCs w:val="24"/>
        </w:rPr>
        <w:t>нством голосов.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В случае равенства голосов голос председателя комиссии является решающим.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374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По результатам рассмотрения уведомления, заключения и материалов комиссией принимается решение рекомендовать Совету </w:t>
      </w:r>
      <w:r w:rsidR="00C022C5" w:rsidRPr="00362546">
        <w:rPr>
          <w:rStyle w:val="a6"/>
          <w:sz w:val="24"/>
          <w:szCs w:val="24"/>
        </w:rPr>
        <w:t>Сергеевского сельского поселения</w:t>
      </w:r>
      <w:r w:rsidRPr="00362546">
        <w:rPr>
          <w:color w:val="000000"/>
          <w:sz w:val="24"/>
          <w:szCs w:val="24"/>
        </w:rPr>
        <w:t>:</w:t>
      </w:r>
    </w:p>
    <w:p w:rsidR="006F272D" w:rsidRPr="00362546" w:rsidRDefault="006F272D" w:rsidP="006F272D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6F272D" w:rsidRPr="00362546" w:rsidRDefault="006F272D" w:rsidP="006F272D">
      <w:pPr>
        <w:pStyle w:val="2"/>
        <w:numPr>
          <w:ilvl w:val="0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6F272D" w:rsidRPr="00362546" w:rsidRDefault="006F272D" w:rsidP="006F272D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Решение комиссии с уведомлением, заключением и материалами проверки передается председателю Совета </w:t>
      </w:r>
      <w:r w:rsidR="00C022C5" w:rsidRPr="00362546">
        <w:rPr>
          <w:rStyle w:val="a6"/>
          <w:sz w:val="24"/>
          <w:szCs w:val="24"/>
        </w:rPr>
        <w:t xml:space="preserve">Сергеевского сельского поселения </w:t>
      </w:r>
      <w:r w:rsidRPr="00362546">
        <w:rPr>
          <w:color w:val="000000"/>
          <w:sz w:val="24"/>
          <w:szCs w:val="24"/>
        </w:rPr>
        <w:t>не позднее 5 рабочих дней с момента его принятия.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Рассмотрение уведомления осуществляется на заседании Совета </w:t>
      </w:r>
      <w:r w:rsidR="00C022C5" w:rsidRPr="00362546">
        <w:rPr>
          <w:rStyle w:val="a6"/>
          <w:sz w:val="24"/>
          <w:szCs w:val="24"/>
        </w:rPr>
        <w:t xml:space="preserve">Сергеевского </w:t>
      </w:r>
      <w:r w:rsidR="00C022C5" w:rsidRPr="00362546">
        <w:rPr>
          <w:rStyle w:val="a6"/>
          <w:sz w:val="24"/>
          <w:szCs w:val="24"/>
        </w:rPr>
        <w:lastRenderedPageBreak/>
        <w:t xml:space="preserve">сельского поселения </w:t>
      </w:r>
      <w:r w:rsidRPr="00362546">
        <w:rPr>
          <w:color w:val="000000"/>
          <w:sz w:val="24"/>
          <w:szCs w:val="24"/>
        </w:rPr>
        <w:t xml:space="preserve">в порядке, предусмотренном регламентом Совета </w:t>
      </w:r>
      <w:r w:rsidR="00C022C5" w:rsidRPr="00362546">
        <w:rPr>
          <w:rStyle w:val="a6"/>
          <w:sz w:val="24"/>
          <w:szCs w:val="24"/>
        </w:rPr>
        <w:t>Сергеевского сельского поселения</w:t>
      </w:r>
      <w:r w:rsidRPr="00362546">
        <w:rPr>
          <w:color w:val="000000"/>
          <w:sz w:val="24"/>
          <w:szCs w:val="24"/>
        </w:rPr>
        <w:t xml:space="preserve">, не позднее 30 дней с момента поступления решения комиссии к председателю Совета </w:t>
      </w:r>
      <w:r w:rsidR="00C022C5" w:rsidRPr="00362546">
        <w:rPr>
          <w:rStyle w:val="a6"/>
          <w:sz w:val="24"/>
          <w:szCs w:val="24"/>
        </w:rPr>
        <w:t>Сергеевского сельского поселения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Лицо, подавшее уведомление, вправе присутствовать на заседании Совета </w:t>
      </w:r>
      <w:r w:rsidR="00C022C5" w:rsidRPr="00362546">
        <w:rPr>
          <w:rStyle w:val="a6"/>
          <w:sz w:val="24"/>
          <w:szCs w:val="24"/>
        </w:rPr>
        <w:t xml:space="preserve">Сергеевского сельского поселения </w:t>
      </w:r>
      <w:r w:rsidRPr="00362546">
        <w:rPr>
          <w:color w:val="000000"/>
          <w:sz w:val="24"/>
          <w:szCs w:val="24"/>
        </w:rPr>
        <w:t>и давать пояснения.</w:t>
      </w:r>
    </w:p>
    <w:p w:rsidR="006F272D" w:rsidRPr="00362546" w:rsidRDefault="006F272D" w:rsidP="006F272D">
      <w:pPr>
        <w:pStyle w:val="2"/>
        <w:shd w:val="clear" w:color="auto" w:fill="auto"/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При возникновении прямой или косвенной личной заинтересованности депутата Совета </w:t>
      </w:r>
      <w:r w:rsidR="00C022C5" w:rsidRPr="00362546">
        <w:rPr>
          <w:rStyle w:val="a6"/>
          <w:sz w:val="24"/>
          <w:szCs w:val="24"/>
        </w:rPr>
        <w:t>Сергеевского сельского поселения</w:t>
      </w:r>
      <w:r w:rsidRPr="00362546">
        <w:rPr>
          <w:color w:val="000000"/>
          <w:sz w:val="24"/>
          <w:szCs w:val="24"/>
        </w:rPr>
        <w:t xml:space="preserve">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По результатам рассмотрения уведомления Советом </w:t>
      </w:r>
      <w:r w:rsidR="00C022C5" w:rsidRPr="00362546">
        <w:rPr>
          <w:rStyle w:val="a6"/>
          <w:sz w:val="24"/>
          <w:szCs w:val="24"/>
        </w:rPr>
        <w:t xml:space="preserve">Сергеевского сельского поселения </w:t>
      </w:r>
      <w:r w:rsidRPr="00362546">
        <w:rPr>
          <w:color w:val="000000"/>
          <w:sz w:val="24"/>
          <w:szCs w:val="24"/>
        </w:rPr>
        <w:t>принимается одно из следующих решений:</w:t>
      </w:r>
    </w:p>
    <w:p w:rsidR="006F272D" w:rsidRPr="00362546" w:rsidRDefault="006F272D" w:rsidP="006F272D">
      <w:pPr>
        <w:pStyle w:val="2"/>
        <w:numPr>
          <w:ilvl w:val="0"/>
          <w:numId w:val="3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6F272D" w:rsidRPr="00362546" w:rsidRDefault="006F272D" w:rsidP="006F272D">
      <w:pPr>
        <w:pStyle w:val="2"/>
        <w:numPr>
          <w:ilvl w:val="0"/>
          <w:numId w:val="3"/>
        </w:numPr>
        <w:shd w:val="clear" w:color="auto" w:fill="auto"/>
        <w:tabs>
          <w:tab w:val="left" w:pos="1263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6F272D" w:rsidRPr="00362546" w:rsidRDefault="006F272D" w:rsidP="006F272D">
      <w:pPr>
        <w:pStyle w:val="2"/>
        <w:numPr>
          <w:ilvl w:val="0"/>
          <w:numId w:val="3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В случае принятия решения, предусмотренного подпунктом 2 пункта 13 настоящего Положения, в соответствии с законодательством </w:t>
      </w:r>
      <w:r w:rsidRPr="00362546">
        <w:rPr>
          <w:rStyle w:val="a6"/>
          <w:sz w:val="24"/>
          <w:szCs w:val="24"/>
        </w:rPr>
        <w:t xml:space="preserve">Совет </w:t>
      </w:r>
      <w:r w:rsidR="00C022C5" w:rsidRPr="00362546">
        <w:rPr>
          <w:rStyle w:val="a6"/>
          <w:sz w:val="24"/>
          <w:szCs w:val="24"/>
        </w:rPr>
        <w:t xml:space="preserve">Сергеевского сельского поселения </w:t>
      </w:r>
      <w:r w:rsidRPr="00362546">
        <w:rPr>
          <w:color w:val="000000"/>
          <w:sz w:val="24"/>
          <w:szCs w:val="24"/>
        </w:rPr>
        <w:t>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F272D" w:rsidRPr="00362546" w:rsidRDefault="006F272D" w:rsidP="006F272D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6F272D" w:rsidRPr="00362546" w:rsidRDefault="006F272D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6F272D" w:rsidRPr="00362546" w:rsidRDefault="006F272D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  <w:sz w:val="24"/>
          <w:szCs w:val="24"/>
        </w:rPr>
      </w:pPr>
    </w:p>
    <w:p w:rsidR="006F272D" w:rsidRPr="00362546" w:rsidRDefault="006F272D" w:rsidP="006F272D">
      <w:pPr>
        <w:pStyle w:val="40"/>
        <w:shd w:val="clear" w:color="auto" w:fill="auto"/>
        <w:spacing w:after="244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lastRenderedPageBreak/>
        <w:t>Приложение № 1</w:t>
      </w:r>
    </w:p>
    <w:p w:rsidR="006F272D" w:rsidRPr="00362546" w:rsidRDefault="006F272D" w:rsidP="006F272D">
      <w:pPr>
        <w:pStyle w:val="40"/>
        <w:shd w:val="clear" w:color="auto" w:fill="auto"/>
        <w:spacing w:after="212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К Положению</w:t>
      </w:r>
    </w:p>
    <w:p w:rsidR="006F272D" w:rsidRPr="00362546" w:rsidRDefault="006F272D" w:rsidP="006F272D">
      <w:pPr>
        <w:pStyle w:val="40"/>
        <w:shd w:val="clear" w:color="auto" w:fill="auto"/>
        <w:spacing w:after="272" w:line="250" w:lineRule="exact"/>
        <w:ind w:left="760"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интересов.</w:t>
      </w:r>
    </w:p>
    <w:p w:rsidR="006F272D" w:rsidRPr="00362546" w:rsidRDefault="006F272D" w:rsidP="006F272D">
      <w:pPr>
        <w:pStyle w:val="40"/>
        <w:shd w:val="clear" w:color="auto" w:fill="auto"/>
        <w:spacing w:after="248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Председателю Совета</w:t>
      </w:r>
    </w:p>
    <w:p w:rsidR="006F272D" w:rsidRPr="00362546" w:rsidRDefault="006F272D" w:rsidP="006F272D">
      <w:pPr>
        <w:pStyle w:val="40"/>
        <w:shd w:val="clear" w:color="auto" w:fill="auto"/>
        <w:spacing w:after="211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муниципального образования</w:t>
      </w:r>
    </w:p>
    <w:p w:rsidR="006F272D" w:rsidRPr="00362546" w:rsidRDefault="006F272D" w:rsidP="006F272D">
      <w:pPr>
        <w:pStyle w:val="2"/>
        <w:shd w:val="clear" w:color="auto" w:fill="auto"/>
        <w:spacing w:after="606" w:line="293" w:lineRule="exact"/>
        <w:ind w:left="760"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(ФИО, наименование замещаемой муниципальной должности)</w:t>
      </w:r>
    </w:p>
    <w:p w:rsidR="006F272D" w:rsidRPr="00362546" w:rsidRDefault="006F272D" w:rsidP="006F272D">
      <w:pPr>
        <w:pStyle w:val="40"/>
        <w:shd w:val="clear" w:color="auto" w:fill="auto"/>
        <w:spacing w:after="201" w:line="210" w:lineRule="exact"/>
        <w:ind w:left="1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УВЕДОМЛЕНИЕ</w:t>
      </w:r>
    </w:p>
    <w:p w:rsidR="006F272D" w:rsidRPr="00362546" w:rsidRDefault="006F272D" w:rsidP="006F272D">
      <w:pPr>
        <w:pStyle w:val="40"/>
        <w:shd w:val="clear" w:color="auto" w:fill="auto"/>
        <w:spacing w:after="548" w:line="264" w:lineRule="exact"/>
        <w:ind w:left="1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6F272D" w:rsidRPr="00362546" w:rsidRDefault="006F272D" w:rsidP="006F272D">
      <w:pPr>
        <w:pStyle w:val="40"/>
        <w:shd w:val="clear" w:color="auto" w:fill="auto"/>
        <w:spacing w:after="0" w:line="254" w:lineRule="exact"/>
        <w:ind w:left="20" w:right="20" w:firstLine="740"/>
        <w:jc w:val="both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ли может привести к конфликту интересов (нужное подчеркнуть).</w:t>
      </w:r>
    </w:p>
    <w:p w:rsidR="006F272D" w:rsidRPr="00362546" w:rsidRDefault="006F272D" w:rsidP="006F272D">
      <w:pPr>
        <w:pStyle w:val="40"/>
        <w:shd w:val="clear" w:color="auto" w:fill="auto"/>
        <w:spacing w:after="437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Обстоятельства, являющиеся основание возникновения личной заинтересованности:</w:t>
      </w:r>
    </w:p>
    <w:p w:rsidR="006F272D" w:rsidRPr="00362546" w:rsidRDefault="006F272D" w:rsidP="006F272D">
      <w:pPr>
        <w:pStyle w:val="40"/>
        <w:shd w:val="clear" w:color="auto" w:fill="auto"/>
        <w:tabs>
          <w:tab w:val="left" w:pos="1599"/>
          <w:tab w:val="left" w:pos="2982"/>
          <w:tab w:val="left" w:leader="underscore" w:pos="9375"/>
        </w:tabs>
        <w:spacing w:after="287" w:line="269" w:lineRule="exact"/>
        <w:ind w:left="20" w:right="20" w:firstLine="740"/>
        <w:jc w:val="both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Должностные обязанности (полномочия), на исполнение которых влияет или может повлиять</w:t>
      </w:r>
      <w:r w:rsidRPr="00362546">
        <w:rPr>
          <w:color w:val="000000"/>
          <w:sz w:val="24"/>
          <w:szCs w:val="24"/>
        </w:rPr>
        <w:tab/>
        <w:t>личная</w:t>
      </w:r>
      <w:r w:rsidRPr="00362546">
        <w:rPr>
          <w:color w:val="000000"/>
          <w:sz w:val="24"/>
          <w:szCs w:val="24"/>
        </w:rPr>
        <w:tab/>
        <w:t>заинтересованность:</w:t>
      </w:r>
      <w:r w:rsidRPr="00362546">
        <w:rPr>
          <w:color w:val="000000"/>
          <w:sz w:val="24"/>
          <w:szCs w:val="24"/>
        </w:rPr>
        <w:tab/>
      </w:r>
    </w:p>
    <w:p w:rsidR="006F272D" w:rsidRPr="00362546" w:rsidRDefault="006F272D" w:rsidP="006F272D">
      <w:pPr>
        <w:pStyle w:val="40"/>
        <w:shd w:val="clear" w:color="auto" w:fill="auto"/>
        <w:spacing w:after="750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6F272D" w:rsidRPr="00362546" w:rsidRDefault="006F272D" w:rsidP="006F272D">
      <w:pPr>
        <w:pStyle w:val="40"/>
        <w:shd w:val="clear" w:color="auto" w:fill="auto"/>
        <w:spacing w:after="283" w:line="264" w:lineRule="exact"/>
        <w:ind w:left="20" w:right="20" w:firstLine="740"/>
        <w:jc w:val="both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362546">
        <w:rPr>
          <w:color w:val="000000"/>
          <w:sz w:val="24"/>
          <w:szCs w:val="24"/>
        </w:rPr>
        <w:t>нужное</w:t>
      </w:r>
      <w:proofErr w:type="gramEnd"/>
      <w:r w:rsidRPr="00362546">
        <w:rPr>
          <w:color w:val="000000"/>
          <w:sz w:val="24"/>
          <w:szCs w:val="24"/>
        </w:rPr>
        <w:t xml:space="preserve"> подчеркнуть).</w:t>
      </w:r>
    </w:p>
    <w:p w:rsidR="006F272D" w:rsidRPr="00362546" w:rsidRDefault="006F272D" w:rsidP="006F272D">
      <w:pPr>
        <w:pStyle w:val="40"/>
        <w:shd w:val="clear" w:color="auto" w:fill="auto"/>
        <w:tabs>
          <w:tab w:val="left" w:leader="underscore" w:pos="791"/>
          <w:tab w:val="left" w:leader="underscore" w:pos="2399"/>
          <w:tab w:val="left" w:leader="underscore" w:pos="3090"/>
          <w:tab w:val="left" w:leader="underscore" w:pos="7727"/>
        </w:tabs>
        <w:spacing w:after="23" w:line="210" w:lineRule="exact"/>
        <w:ind w:left="100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«</w:t>
      </w:r>
      <w:r w:rsidRPr="00362546">
        <w:rPr>
          <w:color w:val="000000"/>
          <w:sz w:val="24"/>
          <w:szCs w:val="24"/>
        </w:rPr>
        <w:tab/>
        <w:t>»</w:t>
      </w:r>
      <w:r w:rsidRPr="00362546">
        <w:rPr>
          <w:color w:val="000000"/>
          <w:sz w:val="24"/>
          <w:szCs w:val="24"/>
        </w:rPr>
        <w:tab/>
        <w:t>20</w:t>
      </w:r>
      <w:r w:rsidRPr="00362546">
        <w:rPr>
          <w:color w:val="000000"/>
          <w:sz w:val="24"/>
          <w:szCs w:val="24"/>
        </w:rPr>
        <w:tab/>
        <w:t>г.</w:t>
      </w:r>
      <w:r w:rsidRPr="00362546">
        <w:rPr>
          <w:color w:val="000000"/>
          <w:sz w:val="24"/>
          <w:szCs w:val="24"/>
        </w:rPr>
        <w:tab/>
      </w:r>
    </w:p>
    <w:p w:rsidR="006F272D" w:rsidRPr="00362546" w:rsidRDefault="006F272D" w:rsidP="006F272D">
      <w:pPr>
        <w:pStyle w:val="40"/>
        <w:shd w:val="clear" w:color="auto" w:fill="auto"/>
        <w:tabs>
          <w:tab w:val="left" w:pos="6656"/>
        </w:tabs>
        <w:spacing w:after="244" w:line="210" w:lineRule="exact"/>
        <w:ind w:left="4760"/>
        <w:jc w:val="lef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(подпись)</w:t>
      </w:r>
      <w:r w:rsidRPr="00362546">
        <w:rPr>
          <w:color w:val="000000"/>
          <w:sz w:val="24"/>
          <w:szCs w:val="24"/>
        </w:rPr>
        <w:tab/>
        <w:t>(расшифровка)</w:t>
      </w:r>
    </w:p>
    <w:p w:rsidR="006F272D" w:rsidRPr="00362546" w:rsidRDefault="006F272D" w:rsidP="006F272D">
      <w:pPr>
        <w:pStyle w:val="40"/>
        <w:shd w:val="clear" w:color="auto" w:fill="auto"/>
        <w:tabs>
          <w:tab w:val="left" w:leader="underscore" w:pos="9298"/>
        </w:tabs>
        <w:spacing w:after="223" w:line="210" w:lineRule="exact"/>
        <w:jc w:val="lef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Уведомление</w:t>
      </w:r>
      <w:r w:rsidRPr="00362546">
        <w:rPr>
          <w:color w:val="000000"/>
          <w:sz w:val="24"/>
          <w:szCs w:val="24"/>
        </w:rPr>
        <w:tab/>
      </w:r>
    </w:p>
    <w:p w:rsidR="006F272D" w:rsidRPr="00362546" w:rsidRDefault="006F272D" w:rsidP="006F272D">
      <w:pPr>
        <w:pStyle w:val="40"/>
        <w:shd w:val="clear" w:color="auto" w:fill="auto"/>
        <w:spacing w:after="0" w:line="254" w:lineRule="exact"/>
        <w:ind w:left="20"/>
        <w:jc w:val="both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(ФИО, наименование замещаемой должности)</w:t>
      </w:r>
    </w:p>
    <w:p w:rsidR="006F272D" w:rsidRPr="00362546" w:rsidRDefault="006F272D" w:rsidP="006F272D">
      <w:pPr>
        <w:pStyle w:val="40"/>
        <w:shd w:val="clear" w:color="auto" w:fill="auto"/>
        <w:tabs>
          <w:tab w:val="left" w:leader="underscore" w:pos="726"/>
          <w:tab w:val="left" w:leader="underscore" w:pos="1825"/>
          <w:tab w:val="left" w:leader="underscore" w:pos="2482"/>
        </w:tabs>
        <w:spacing w:after="0" w:line="254" w:lineRule="exact"/>
        <w:ind w:left="20"/>
        <w:jc w:val="both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от «</w:t>
      </w:r>
      <w:r w:rsidRPr="00362546">
        <w:rPr>
          <w:color w:val="000000"/>
          <w:sz w:val="24"/>
          <w:szCs w:val="24"/>
        </w:rPr>
        <w:tab/>
        <w:t>»</w:t>
      </w:r>
      <w:r w:rsidRPr="00362546">
        <w:rPr>
          <w:color w:val="000000"/>
          <w:sz w:val="24"/>
          <w:szCs w:val="24"/>
        </w:rPr>
        <w:tab/>
        <w:t>20</w:t>
      </w:r>
      <w:r w:rsidRPr="00362546">
        <w:rPr>
          <w:color w:val="000000"/>
          <w:sz w:val="24"/>
          <w:szCs w:val="24"/>
        </w:rPr>
        <w:tab/>
        <w:t>г. о возникновении личной заинтересованности при исполнении</w:t>
      </w:r>
    </w:p>
    <w:p w:rsidR="006F272D" w:rsidRPr="00362546" w:rsidRDefault="006F272D" w:rsidP="006F272D">
      <w:pPr>
        <w:pStyle w:val="40"/>
        <w:shd w:val="clear" w:color="auto" w:fill="auto"/>
        <w:tabs>
          <w:tab w:val="left" w:pos="1561"/>
          <w:tab w:val="left" w:pos="3418"/>
        </w:tabs>
        <w:spacing w:after="236" w:line="254" w:lineRule="exact"/>
        <w:ind w:left="20" w:right="500"/>
        <w:jc w:val="both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интересов, получено и зарегистрировано в журнале учета уведомлений « »</w:t>
      </w:r>
      <w:r w:rsidRPr="00362546">
        <w:rPr>
          <w:color w:val="000000"/>
          <w:sz w:val="24"/>
          <w:szCs w:val="24"/>
        </w:rPr>
        <w:tab/>
        <w:t>20 г. №</w:t>
      </w:r>
      <w:r w:rsidRPr="00362546">
        <w:rPr>
          <w:color w:val="000000"/>
          <w:sz w:val="24"/>
          <w:szCs w:val="24"/>
        </w:rPr>
        <w:tab/>
        <w:t>.</w:t>
      </w:r>
    </w:p>
    <w:p w:rsidR="006F272D" w:rsidRPr="00362546" w:rsidRDefault="006F272D" w:rsidP="006F272D">
      <w:pPr>
        <w:pStyle w:val="40"/>
        <w:shd w:val="clear" w:color="auto" w:fill="auto"/>
        <w:spacing w:after="0" w:line="259" w:lineRule="exact"/>
        <w:ind w:left="20" w:right="20"/>
        <w:jc w:val="lef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(ФИО ответственного должностного (подпись) лица уполномоченного органа)</w:t>
      </w:r>
    </w:p>
    <w:p w:rsidR="006F272D" w:rsidRPr="00362546" w:rsidRDefault="006F272D" w:rsidP="006F272D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  <w:sz w:val="24"/>
          <w:szCs w:val="24"/>
        </w:rPr>
      </w:pPr>
    </w:p>
    <w:p w:rsidR="006F272D" w:rsidRPr="00362546" w:rsidRDefault="006F272D" w:rsidP="006F272D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  <w:sz w:val="24"/>
          <w:szCs w:val="24"/>
        </w:rPr>
      </w:pPr>
    </w:p>
    <w:p w:rsidR="00362546" w:rsidRDefault="00362546" w:rsidP="006F272D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  <w:sz w:val="24"/>
          <w:szCs w:val="24"/>
        </w:rPr>
      </w:pPr>
    </w:p>
    <w:p w:rsidR="006F272D" w:rsidRPr="00362546" w:rsidRDefault="006F272D" w:rsidP="006F272D">
      <w:pPr>
        <w:pStyle w:val="40"/>
        <w:shd w:val="clear" w:color="auto" w:fill="auto"/>
        <w:spacing w:after="201" w:line="210" w:lineRule="exact"/>
        <w:ind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lastRenderedPageBreak/>
        <w:t>Приложение № 2</w:t>
      </w:r>
    </w:p>
    <w:p w:rsidR="006F272D" w:rsidRPr="00362546" w:rsidRDefault="006F272D" w:rsidP="006F272D">
      <w:pPr>
        <w:pStyle w:val="40"/>
        <w:shd w:val="clear" w:color="auto" w:fill="auto"/>
        <w:spacing w:after="671" w:line="245" w:lineRule="exact"/>
        <w:ind w:left="5140" w:right="20"/>
        <w:jc w:val="righ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362546">
        <w:rPr>
          <w:color w:val="000000"/>
          <w:sz w:val="24"/>
          <w:szCs w:val="24"/>
        </w:rPr>
        <w:t>которая</w:t>
      </w:r>
      <w:proofErr w:type="gramEnd"/>
      <w:r w:rsidRPr="00362546">
        <w:rPr>
          <w:color w:val="000000"/>
          <w:sz w:val="24"/>
          <w:szCs w:val="24"/>
        </w:rPr>
        <w:t xml:space="preserve"> приводит или может привести к конфликту интересов.</w:t>
      </w:r>
    </w:p>
    <w:p w:rsidR="006F272D" w:rsidRPr="00362546" w:rsidRDefault="006F272D" w:rsidP="006F272D">
      <w:pPr>
        <w:pStyle w:val="a5"/>
        <w:framePr w:w="9355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362546">
        <w:rPr>
          <w:color w:val="000000"/>
          <w:sz w:val="24"/>
          <w:szCs w:val="24"/>
        </w:rPr>
        <w:t>ЖУРНАЛ УЧЕТА УВЕДОМЛЕНИЙ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296"/>
        <w:gridCol w:w="1272"/>
        <w:gridCol w:w="1315"/>
        <w:gridCol w:w="1310"/>
        <w:gridCol w:w="1310"/>
        <w:gridCol w:w="1320"/>
        <w:gridCol w:w="1042"/>
      </w:tblGrid>
      <w:tr w:rsidR="006F272D" w:rsidRPr="00362546" w:rsidTr="00005924">
        <w:trPr>
          <w:trHeight w:val="475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№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62546">
              <w:rPr>
                <w:rStyle w:val="10"/>
                <w:sz w:val="24"/>
                <w:szCs w:val="24"/>
              </w:rPr>
              <w:t>п</w:t>
            </w:r>
            <w:proofErr w:type="gramEnd"/>
            <w:r w:rsidRPr="00362546">
              <w:rPr>
                <w:rStyle w:val="10"/>
                <w:sz w:val="24"/>
                <w:szCs w:val="24"/>
              </w:rPr>
              <w:t>/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362546">
              <w:rPr>
                <w:rStyle w:val="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Информация о поступившем уведомлении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ФИО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подавшего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362546">
              <w:rPr>
                <w:rStyle w:val="10"/>
                <w:sz w:val="24"/>
                <w:szCs w:val="24"/>
              </w:rPr>
              <w:t>уведомлени</w:t>
            </w:r>
            <w:proofErr w:type="spellEnd"/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Должность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подавшего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362546">
              <w:rPr>
                <w:rStyle w:val="10"/>
                <w:sz w:val="24"/>
                <w:szCs w:val="24"/>
              </w:rPr>
              <w:t>уведомлени</w:t>
            </w:r>
            <w:proofErr w:type="spellEnd"/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 xml:space="preserve">ФИО лица, принявшего </w:t>
            </w:r>
            <w:proofErr w:type="spellStart"/>
            <w:proofErr w:type="gramStart"/>
            <w:r w:rsidRPr="00362546">
              <w:rPr>
                <w:rStyle w:val="10"/>
                <w:sz w:val="24"/>
                <w:szCs w:val="24"/>
              </w:rPr>
              <w:t>уведомлени</w:t>
            </w:r>
            <w:proofErr w:type="spellEnd"/>
            <w:r w:rsidRPr="00362546">
              <w:rPr>
                <w:rStyle w:val="1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Краткое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содержание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proofErr w:type="spellStart"/>
            <w:r w:rsidRPr="00362546">
              <w:rPr>
                <w:rStyle w:val="10"/>
                <w:sz w:val="24"/>
                <w:szCs w:val="24"/>
              </w:rPr>
              <w:t>уведомлени</w:t>
            </w:r>
            <w:proofErr w:type="spellEnd"/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Сведения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о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принято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м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362546">
              <w:rPr>
                <w:rStyle w:val="10"/>
                <w:sz w:val="24"/>
                <w:szCs w:val="24"/>
              </w:rPr>
              <w:t>решении</w:t>
            </w:r>
            <w:proofErr w:type="gramEnd"/>
            <w:r w:rsidRPr="00362546">
              <w:rPr>
                <w:rStyle w:val="10"/>
                <w:sz w:val="24"/>
                <w:szCs w:val="24"/>
              </w:rPr>
              <w:t>,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дата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решения</w:t>
            </w:r>
          </w:p>
        </w:tc>
      </w:tr>
      <w:tr w:rsidR="006F272D" w:rsidRPr="00362546" w:rsidTr="00005924">
        <w:trPr>
          <w:trHeight w:hRule="exact" w:val="1147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Дата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proofErr w:type="spellStart"/>
            <w:r w:rsidRPr="00362546">
              <w:rPr>
                <w:rStyle w:val="10"/>
                <w:sz w:val="24"/>
                <w:szCs w:val="24"/>
              </w:rPr>
              <w:t>поступлени</w:t>
            </w:r>
            <w:proofErr w:type="spellEnd"/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№</w:t>
            </w:r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proofErr w:type="spellStart"/>
            <w:r w:rsidRPr="00362546">
              <w:rPr>
                <w:rStyle w:val="10"/>
                <w:sz w:val="24"/>
                <w:szCs w:val="24"/>
              </w:rPr>
              <w:t>регистраци</w:t>
            </w:r>
            <w:proofErr w:type="spellEnd"/>
          </w:p>
          <w:p w:rsidR="006F272D" w:rsidRPr="00362546" w:rsidRDefault="006F272D" w:rsidP="00005924">
            <w:pPr>
              <w:pStyle w:val="2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362546">
              <w:rPr>
                <w:rStyle w:val="10"/>
                <w:sz w:val="24"/>
                <w:szCs w:val="24"/>
              </w:rPr>
              <w:t>и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2D" w:rsidRPr="00362546" w:rsidTr="00005924"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2D" w:rsidRPr="00362546" w:rsidTr="00005924"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72D" w:rsidRPr="00362546" w:rsidRDefault="006F272D" w:rsidP="00005924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72D" w:rsidRPr="00362546" w:rsidRDefault="006F272D" w:rsidP="006F27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272D" w:rsidRPr="00362546" w:rsidRDefault="006F272D" w:rsidP="006F272D">
      <w:pPr>
        <w:rPr>
          <w:rFonts w:ascii="Times New Roman" w:hAnsi="Times New Roman" w:cs="Times New Roman"/>
          <w:sz w:val="24"/>
          <w:szCs w:val="24"/>
        </w:rPr>
      </w:pPr>
    </w:p>
    <w:p w:rsidR="006F272D" w:rsidRPr="00362546" w:rsidRDefault="006F272D" w:rsidP="006F272D">
      <w:pPr>
        <w:widowControl w:val="0"/>
        <w:spacing w:after="0" w:line="278" w:lineRule="exact"/>
        <w:ind w:left="4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25F" w:rsidRPr="00362546" w:rsidRDefault="00C1125F">
      <w:pPr>
        <w:rPr>
          <w:rFonts w:ascii="Times New Roman" w:hAnsi="Times New Roman" w:cs="Times New Roman"/>
          <w:sz w:val="24"/>
          <w:szCs w:val="24"/>
        </w:rPr>
      </w:pPr>
    </w:p>
    <w:sectPr w:rsidR="00C1125F" w:rsidRPr="00362546" w:rsidSect="006F272D">
      <w:pgSz w:w="11907" w:h="16839" w:code="9"/>
      <w:pgMar w:top="1134" w:right="425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E83"/>
    <w:multiLevelType w:val="multilevel"/>
    <w:tmpl w:val="229C0C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851B4A"/>
    <w:multiLevelType w:val="multilevel"/>
    <w:tmpl w:val="4D7CE65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3D47C5"/>
    <w:multiLevelType w:val="multilevel"/>
    <w:tmpl w:val="1DB4F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747B91"/>
    <w:multiLevelType w:val="multilevel"/>
    <w:tmpl w:val="98768C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80"/>
    <w:rsid w:val="002173C3"/>
    <w:rsid w:val="00362546"/>
    <w:rsid w:val="006F272D"/>
    <w:rsid w:val="00C01D80"/>
    <w:rsid w:val="00C022C5"/>
    <w:rsid w:val="00C1125F"/>
    <w:rsid w:val="00E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6F2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272D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"/>
    <w:locked/>
    <w:rsid w:val="006F2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F272D"/>
    <w:pPr>
      <w:widowControl w:val="0"/>
      <w:shd w:val="clear" w:color="auto" w:fill="FFFFFF"/>
      <w:spacing w:after="0" w:line="23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6F272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F272D"/>
    <w:pPr>
      <w:widowControl w:val="0"/>
      <w:shd w:val="clear" w:color="auto" w:fill="FFFFFF"/>
      <w:spacing w:before="60" w:after="0" w:line="643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6F2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F27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">
    <w:name w:val="Основной текст (8) + Не курсив"/>
    <w:basedOn w:val="8"/>
    <w:rsid w:val="006F27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6F27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F272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6F27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6F27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272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E3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6F2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272D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"/>
    <w:locked/>
    <w:rsid w:val="006F2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F272D"/>
    <w:pPr>
      <w:widowControl w:val="0"/>
      <w:shd w:val="clear" w:color="auto" w:fill="FFFFFF"/>
      <w:spacing w:after="0" w:line="23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6F272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F272D"/>
    <w:pPr>
      <w:widowControl w:val="0"/>
      <w:shd w:val="clear" w:color="auto" w:fill="FFFFFF"/>
      <w:spacing w:before="60" w:after="0" w:line="643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6F27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F27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">
    <w:name w:val="Основной текст (8) + Не курсив"/>
    <w:basedOn w:val="8"/>
    <w:rsid w:val="006F27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6F27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F272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6F27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6F27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272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E3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2023-08-30T12:11:00Z</cp:lastPrinted>
  <dcterms:created xsi:type="dcterms:W3CDTF">2023-08-24T04:26:00Z</dcterms:created>
  <dcterms:modified xsi:type="dcterms:W3CDTF">2023-08-30T12:11:00Z</dcterms:modified>
</cp:coreProperties>
</file>