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C1" w:rsidRDefault="006958C1" w:rsidP="006958C1">
      <w:pPr>
        <w:widowControl w:val="0"/>
        <w:ind w:right="-185"/>
        <w:jc w:val="center"/>
        <w:rPr>
          <w:rFonts w:eastAsia="Courier New" w:cs="Courier New"/>
          <w:b/>
          <w:color w:val="000000"/>
        </w:rPr>
      </w:pPr>
      <w:r>
        <w:rPr>
          <w:rFonts w:eastAsia="Courier New" w:cs="Courier New"/>
          <w:b/>
          <w:color w:val="000000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6958C1" w:rsidRDefault="006958C1" w:rsidP="006958C1">
      <w:pPr>
        <w:widowControl w:val="0"/>
        <w:pBdr>
          <w:bottom w:val="single" w:sz="12" w:space="1" w:color="auto"/>
        </w:pBdr>
        <w:ind w:right="-185"/>
        <w:rPr>
          <w:rFonts w:eastAsia="Courier New" w:cs="Courier New"/>
          <w:b/>
          <w:color w:val="000000"/>
        </w:rPr>
      </w:pPr>
      <w:r>
        <w:rPr>
          <w:rFonts w:eastAsia="Courier New" w:cs="Courier New"/>
          <w:color w:val="000000"/>
        </w:rPr>
        <w:t xml:space="preserve">                                                                              </w:t>
      </w:r>
      <w:r>
        <w:rPr>
          <w:rFonts w:eastAsia="Courier New" w:cs="Courier New"/>
          <w:b/>
          <w:color w:val="000000"/>
        </w:rPr>
        <w:t xml:space="preserve">РЕШЕНИЕ </w:t>
      </w:r>
    </w:p>
    <w:p w:rsidR="006958C1" w:rsidRDefault="00297C36" w:rsidP="006958C1">
      <w:pPr>
        <w:widowControl w:val="0"/>
        <w:spacing w:after="160" w:line="256" w:lineRule="auto"/>
        <w:ind w:right="-185"/>
        <w:rPr>
          <w:rFonts w:eastAsia="Courier New"/>
          <w:b/>
          <w:color w:val="000000"/>
          <w:lang w:eastAsia="en-US"/>
        </w:rPr>
      </w:pPr>
      <w:bookmarkStart w:id="0" w:name="_GoBack"/>
      <w:r>
        <w:rPr>
          <w:rFonts w:eastAsia="Courier New"/>
          <w:b/>
          <w:color w:val="000000"/>
          <w:lang w:eastAsia="en-US"/>
        </w:rPr>
        <w:t xml:space="preserve">        «</w:t>
      </w:r>
      <w:r>
        <w:rPr>
          <w:rFonts w:eastAsia="Courier New"/>
          <w:b/>
          <w:color w:val="000000"/>
          <w:lang w:eastAsia="en-US"/>
        </w:rPr>
        <w:softHyphen/>
      </w:r>
      <w:r>
        <w:rPr>
          <w:rFonts w:eastAsia="Courier New"/>
          <w:b/>
          <w:color w:val="000000"/>
          <w:lang w:eastAsia="en-US"/>
        </w:rPr>
        <w:softHyphen/>
      </w:r>
      <w:r>
        <w:rPr>
          <w:rFonts w:eastAsia="Courier New"/>
          <w:b/>
          <w:color w:val="000000"/>
          <w:lang w:eastAsia="en-US"/>
        </w:rPr>
        <w:softHyphen/>
      </w:r>
      <w:r>
        <w:rPr>
          <w:rFonts w:eastAsia="Courier New"/>
          <w:b/>
          <w:color w:val="000000"/>
          <w:lang w:eastAsia="en-US"/>
        </w:rPr>
        <w:softHyphen/>
      </w:r>
      <w:r>
        <w:rPr>
          <w:rFonts w:eastAsia="Courier New"/>
          <w:b/>
          <w:color w:val="000000"/>
          <w:lang w:eastAsia="en-US"/>
        </w:rPr>
        <w:softHyphen/>
        <w:t>3</w:t>
      </w:r>
      <w:r w:rsidR="006958C1">
        <w:rPr>
          <w:rFonts w:eastAsia="Courier New"/>
          <w:b/>
          <w:color w:val="000000"/>
          <w:lang w:eastAsia="en-US"/>
        </w:rPr>
        <w:t>»</w:t>
      </w:r>
      <w:r>
        <w:rPr>
          <w:rFonts w:eastAsia="Courier New"/>
          <w:b/>
          <w:color w:val="000000"/>
          <w:lang w:eastAsia="en-US"/>
        </w:rPr>
        <w:t xml:space="preserve"> </w:t>
      </w:r>
      <w:r w:rsidR="006958C1">
        <w:rPr>
          <w:rFonts w:eastAsia="Courier New"/>
          <w:b/>
          <w:color w:val="000000"/>
          <w:lang w:eastAsia="en-US"/>
        </w:rPr>
        <w:t xml:space="preserve"> </w:t>
      </w:r>
      <w:r w:rsidR="006958C1">
        <w:rPr>
          <w:rFonts w:eastAsia="Courier New"/>
          <w:b/>
          <w:color w:val="000000"/>
          <w:lang w:eastAsia="en-US"/>
        </w:rPr>
        <w:softHyphen/>
      </w:r>
      <w:r w:rsidR="006958C1">
        <w:rPr>
          <w:rFonts w:eastAsia="Courier New"/>
          <w:b/>
          <w:color w:val="000000"/>
          <w:lang w:eastAsia="en-US"/>
        </w:rPr>
        <w:softHyphen/>
      </w:r>
      <w:r w:rsidR="006958C1">
        <w:rPr>
          <w:rFonts w:eastAsia="Courier New"/>
          <w:b/>
          <w:color w:val="000000"/>
          <w:lang w:eastAsia="en-US"/>
        </w:rPr>
        <w:softHyphen/>
      </w:r>
      <w:r w:rsidR="006958C1">
        <w:rPr>
          <w:rFonts w:eastAsia="Courier New"/>
          <w:b/>
          <w:color w:val="000000"/>
          <w:lang w:eastAsia="en-US"/>
        </w:rPr>
        <w:softHyphen/>
      </w:r>
      <w:r w:rsidR="006958C1">
        <w:rPr>
          <w:rFonts w:eastAsia="Courier New"/>
          <w:b/>
          <w:color w:val="000000"/>
          <w:lang w:eastAsia="en-US"/>
        </w:rPr>
        <w:softHyphen/>
      </w:r>
      <w:r w:rsidR="006958C1">
        <w:rPr>
          <w:rFonts w:eastAsia="Courier New"/>
          <w:b/>
          <w:color w:val="000000"/>
          <w:lang w:eastAsia="en-US"/>
        </w:rPr>
        <w:softHyphen/>
      </w:r>
      <w:r w:rsidR="006958C1">
        <w:rPr>
          <w:rFonts w:eastAsia="Courier New"/>
          <w:b/>
          <w:color w:val="000000"/>
          <w:lang w:eastAsia="en-US"/>
        </w:rPr>
        <w:softHyphen/>
      </w:r>
      <w:r w:rsidR="006958C1">
        <w:rPr>
          <w:rFonts w:eastAsia="Courier New"/>
          <w:b/>
          <w:color w:val="000000"/>
          <w:lang w:eastAsia="en-US"/>
        </w:rPr>
        <w:softHyphen/>
      </w:r>
      <w:r w:rsidR="006958C1">
        <w:rPr>
          <w:rFonts w:eastAsia="Courier New"/>
          <w:b/>
          <w:color w:val="000000"/>
          <w:lang w:eastAsia="en-US"/>
        </w:rPr>
        <w:softHyphen/>
      </w:r>
      <w:r w:rsidR="006958C1">
        <w:rPr>
          <w:rFonts w:eastAsia="Courier New"/>
          <w:b/>
          <w:color w:val="000000"/>
          <w:lang w:eastAsia="en-US"/>
        </w:rPr>
        <w:softHyphen/>
      </w:r>
      <w:r w:rsidR="006958C1">
        <w:rPr>
          <w:rFonts w:eastAsia="Courier New"/>
          <w:b/>
          <w:color w:val="000000"/>
          <w:lang w:eastAsia="en-US"/>
        </w:rPr>
        <w:softHyphen/>
      </w:r>
      <w:r w:rsidR="006958C1">
        <w:rPr>
          <w:rFonts w:eastAsia="Courier New"/>
          <w:b/>
          <w:color w:val="000000"/>
          <w:lang w:eastAsia="en-US"/>
        </w:rPr>
        <w:softHyphen/>
      </w:r>
      <w:r w:rsidR="006958C1">
        <w:rPr>
          <w:rFonts w:eastAsia="Courier New"/>
          <w:b/>
          <w:color w:val="000000"/>
          <w:lang w:eastAsia="en-US"/>
        </w:rPr>
        <w:softHyphen/>
      </w:r>
      <w:r w:rsidR="006958C1">
        <w:rPr>
          <w:rFonts w:eastAsia="Courier New"/>
          <w:b/>
          <w:color w:val="000000"/>
          <w:lang w:eastAsia="en-US"/>
        </w:rPr>
        <w:softHyphen/>
      </w:r>
      <w:r w:rsidR="006958C1">
        <w:rPr>
          <w:rFonts w:eastAsia="Courier New"/>
          <w:b/>
          <w:color w:val="000000"/>
          <w:lang w:eastAsia="en-US"/>
        </w:rPr>
        <w:softHyphen/>
      </w:r>
      <w:r w:rsidR="006958C1">
        <w:rPr>
          <w:rFonts w:eastAsia="Courier New"/>
          <w:b/>
          <w:color w:val="000000"/>
          <w:lang w:eastAsia="en-US"/>
        </w:rPr>
        <w:softHyphen/>
      </w:r>
      <w:r w:rsidR="006958C1">
        <w:rPr>
          <w:rFonts w:eastAsia="Courier New"/>
          <w:b/>
          <w:color w:val="000000"/>
          <w:lang w:eastAsia="en-US"/>
        </w:rPr>
        <w:softHyphen/>
      </w:r>
      <w:r w:rsidR="006958C1">
        <w:rPr>
          <w:rFonts w:eastAsia="Courier New"/>
          <w:b/>
          <w:color w:val="000000"/>
          <w:lang w:eastAsia="en-US"/>
        </w:rPr>
        <w:softHyphen/>
      </w:r>
      <w:r w:rsidR="006958C1">
        <w:rPr>
          <w:rFonts w:eastAsia="Courier New"/>
          <w:b/>
          <w:color w:val="000000"/>
          <w:lang w:eastAsia="en-US"/>
        </w:rPr>
        <w:softHyphen/>
      </w:r>
      <w:r w:rsidR="006958C1">
        <w:rPr>
          <w:rFonts w:eastAsia="Courier New"/>
          <w:b/>
          <w:color w:val="000000"/>
          <w:lang w:eastAsia="en-US"/>
        </w:rPr>
        <w:softHyphen/>
      </w:r>
      <w:r w:rsidR="006958C1">
        <w:rPr>
          <w:rFonts w:eastAsia="Courier New"/>
          <w:b/>
          <w:color w:val="000000"/>
          <w:lang w:eastAsia="en-US"/>
        </w:rPr>
        <w:softHyphen/>
      </w:r>
      <w:r w:rsidR="006958C1">
        <w:rPr>
          <w:rFonts w:eastAsia="Courier New"/>
          <w:b/>
          <w:color w:val="000000"/>
          <w:lang w:eastAsia="en-US"/>
        </w:rPr>
        <w:softHyphen/>
      </w:r>
      <w:r w:rsidR="006958C1">
        <w:rPr>
          <w:rFonts w:eastAsia="Courier New"/>
          <w:b/>
          <w:color w:val="000000"/>
          <w:lang w:eastAsia="en-US"/>
        </w:rPr>
        <w:softHyphen/>
      </w:r>
      <w:r w:rsidR="006958C1">
        <w:rPr>
          <w:rFonts w:eastAsia="Courier New"/>
          <w:b/>
          <w:color w:val="000000"/>
          <w:lang w:eastAsia="en-US"/>
        </w:rPr>
        <w:softHyphen/>
      </w:r>
      <w:r w:rsidR="006958C1">
        <w:rPr>
          <w:rFonts w:eastAsia="Courier New"/>
          <w:b/>
          <w:color w:val="000000"/>
          <w:lang w:eastAsia="en-US"/>
        </w:rPr>
        <w:softHyphen/>
      </w:r>
      <w:r w:rsidR="006958C1">
        <w:rPr>
          <w:rFonts w:eastAsia="Courier New"/>
          <w:b/>
          <w:color w:val="000000"/>
          <w:lang w:eastAsia="en-US"/>
        </w:rPr>
        <w:softHyphen/>
      </w:r>
      <w:r w:rsidR="006958C1">
        <w:rPr>
          <w:rFonts w:eastAsia="Courier New"/>
          <w:b/>
          <w:color w:val="000000"/>
          <w:lang w:eastAsia="en-US"/>
        </w:rPr>
        <w:softHyphen/>
      </w:r>
      <w:r w:rsidR="006958C1">
        <w:rPr>
          <w:rFonts w:eastAsia="Courier New"/>
          <w:b/>
          <w:color w:val="000000"/>
          <w:lang w:eastAsia="en-US"/>
        </w:rPr>
        <w:softHyphen/>
      </w:r>
      <w:r w:rsidR="006958C1">
        <w:rPr>
          <w:rFonts w:eastAsia="Courier New"/>
          <w:b/>
          <w:color w:val="000000"/>
          <w:lang w:eastAsia="en-US"/>
        </w:rPr>
        <w:softHyphen/>
      </w:r>
      <w:r w:rsidR="006958C1">
        <w:rPr>
          <w:rFonts w:eastAsia="Courier New"/>
          <w:b/>
          <w:color w:val="000000"/>
          <w:lang w:eastAsia="en-US"/>
        </w:rPr>
        <w:softHyphen/>
      </w:r>
      <w:r w:rsidR="006958C1">
        <w:rPr>
          <w:rFonts w:eastAsia="Courier New"/>
          <w:b/>
          <w:color w:val="000000"/>
          <w:lang w:eastAsia="en-US"/>
        </w:rPr>
        <w:softHyphen/>
      </w:r>
      <w:r w:rsidR="006958C1">
        <w:rPr>
          <w:rFonts w:eastAsia="Courier New"/>
          <w:b/>
          <w:color w:val="000000"/>
          <w:lang w:eastAsia="en-US"/>
        </w:rPr>
        <w:softHyphen/>
      </w:r>
      <w:r w:rsidR="006958C1">
        <w:rPr>
          <w:rFonts w:eastAsia="Courier New"/>
          <w:b/>
          <w:color w:val="000000"/>
          <w:lang w:eastAsia="en-US"/>
        </w:rPr>
        <w:softHyphen/>
      </w:r>
      <w:r w:rsidR="006958C1">
        <w:rPr>
          <w:rFonts w:eastAsia="Courier New"/>
          <w:b/>
          <w:color w:val="000000"/>
          <w:lang w:eastAsia="en-US"/>
        </w:rPr>
        <w:softHyphen/>
      </w:r>
      <w:r w:rsidR="006958C1">
        <w:rPr>
          <w:rFonts w:eastAsia="Courier New"/>
          <w:b/>
          <w:color w:val="000000"/>
          <w:lang w:eastAsia="en-US"/>
        </w:rPr>
        <w:softHyphen/>
      </w:r>
      <w:r w:rsidR="006958C1">
        <w:rPr>
          <w:rFonts w:eastAsia="Courier New"/>
          <w:b/>
          <w:color w:val="000000"/>
          <w:lang w:eastAsia="en-US"/>
        </w:rPr>
        <w:softHyphen/>
      </w:r>
      <w:r>
        <w:rPr>
          <w:rFonts w:eastAsia="Courier New"/>
          <w:b/>
          <w:color w:val="000000"/>
          <w:lang w:eastAsia="en-US"/>
        </w:rPr>
        <w:t xml:space="preserve">ноября </w:t>
      </w:r>
      <w:r w:rsidR="006958C1">
        <w:rPr>
          <w:rFonts w:eastAsia="Courier New"/>
          <w:b/>
          <w:color w:val="000000"/>
          <w:lang w:eastAsia="en-US"/>
        </w:rPr>
        <w:t xml:space="preserve"> 2023 года                                                      </w:t>
      </w:r>
      <w:r>
        <w:rPr>
          <w:rFonts w:eastAsia="Courier New"/>
          <w:b/>
          <w:color w:val="000000"/>
          <w:lang w:eastAsia="en-US"/>
        </w:rPr>
        <w:t xml:space="preserve">                           № 144</w:t>
      </w:r>
    </w:p>
    <w:bookmarkEnd w:id="0"/>
    <w:p w:rsidR="006958C1" w:rsidRDefault="006958C1" w:rsidP="006958C1">
      <w:pPr>
        <w:jc w:val="center"/>
      </w:pPr>
    </w:p>
    <w:p w:rsidR="006958C1" w:rsidRDefault="006958C1" w:rsidP="006958C1">
      <w:pPr>
        <w:jc w:val="both"/>
      </w:pPr>
    </w:p>
    <w:p w:rsidR="006958C1" w:rsidRPr="006958C1" w:rsidRDefault="00C748F2" w:rsidP="006958C1">
      <w:pPr>
        <w:tabs>
          <w:tab w:val="left" w:pos="9360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6958C1" w:rsidRPr="006958C1">
        <w:rPr>
          <w:b/>
          <w:sz w:val="28"/>
          <w:szCs w:val="28"/>
        </w:rPr>
        <w:t xml:space="preserve"> в решение Совета депутатов от 27.04.2023 № 128« Об утверждении Положения о муниципальной службе в муниципальном образовании Сергеевское сельское поселение Оконешниковского муниципального района Омской области (в новой редакции)</w:t>
      </w:r>
    </w:p>
    <w:p w:rsidR="006958C1" w:rsidRDefault="006958C1" w:rsidP="006958C1">
      <w:pPr>
        <w:jc w:val="center"/>
      </w:pPr>
    </w:p>
    <w:p w:rsidR="006958C1" w:rsidRDefault="006958C1" w:rsidP="006958C1">
      <w:pPr>
        <w:ind w:firstLine="708"/>
        <w:jc w:val="both"/>
        <w:rPr>
          <w:sz w:val="28"/>
          <w:szCs w:val="28"/>
        </w:rPr>
      </w:pPr>
    </w:p>
    <w:p w:rsidR="002B3014" w:rsidRPr="00725D17" w:rsidRDefault="002B3014" w:rsidP="002B3014">
      <w:pPr>
        <w:pStyle w:val="a4"/>
        <w:ind w:left="0" w:firstLine="405"/>
        <w:jc w:val="both"/>
        <w:rPr>
          <w:rFonts w:cs="Arial"/>
        </w:rPr>
      </w:pPr>
      <w:r>
        <w:rPr>
          <w:rFonts w:cs="Arial"/>
        </w:rPr>
        <w:t>В соответствии с Федеральным законом от 02.03.2007 № 25-ФЗ «О муниципальной службе в Российской Федерации», руководствуясь Фе</w:t>
      </w:r>
      <w:r w:rsidRPr="00725D17">
        <w:rPr>
          <w:rFonts w:cs="Arial"/>
        </w:rPr>
        <w:t>деральны</w:t>
      </w:r>
      <w:r>
        <w:rPr>
          <w:rFonts w:cs="Arial"/>
        </w:rPr>
        <w:t>м</w:t>
      </w:r>
      <w:r w:rsidRPr="00725D17">
        <w:rPr>
          <w:rFonts w:cs="Arial"/>
        </w:rPr>
        <w:t xml:space="preserve"> закон</w:t>
      </w:r>
      <w:r>
        <w:rPr>
          <w:rFonts w:cs="Arial"/>
        </w:rPr>
        <w:t>ом от 06.10.2003 № 131-ФЗ</w:t>
      </w:r>
      <w:r w:rsidRPr="00725D17">
        <w:rPr>
          <w:rFonts w:cs="Arial"/>
        </w:rPr>
        <w:t xml:space="preserve"> «Об общих принципах организации местного самоуправления в Российско</w:t>
      </w:r>
      <w:r>
        <w:rPr>
          <w:rFonts w:cs="Arial"/>
        </w:rPr>
        <w:t xml:space="preserve">й Федерации», </w:t>
      </w:r>
      <w:r w:rsidRPr="00725D17">
        <w:rPr>
          <w:rFonts w:cs="Arial"/>
        </w:rPr>
        <w:t xml:space="preserve">Уставом </w:t>
      </w:r>
      <w:r w:rsidR="004E3861">
        <w:rPr>
          <w:rFonts w:cs="Arial"/>
        </w:rPr>
        <w:t>Сергеевского</w:t>
      </w:r>
      <w:r>
        <w:rPr>
          <w:rFonts w:cs="Arial"/>
        </w:rPr>
        <w:t xml:space="preserve"> сельского </w:t>
      </w:r>
      <w:r w:rsidRPr="00725D17">
        <w:rPr>
          <w:rFonts w:cs="Arial"/>
        </w:rPr>
        <w:t xml:space="preserve">поселения </w:t>
      </w:r>
      <w:r>
        <w:rPr>
          <w:rFonts w:cs="Arial"/>
        </w:rPr>
        <w:t>Оконешниковского</w:t>
      </w:r>
      <w:r w:rsidRPr="00725D17">
        <w:rPr>
          <w:rFonts w:cs="Arial"/>
        </w:rPr>
        <w:t xml:space="preserve"> муниципального района Омской области, Совет  </w:t>
      </w:r>
      <w:r w:rsidR="004E3861">
        <w:rPr>
          <w:rFonts w:cs="Arial"/>
        </w:rPr>
        <w:t>Сергеевского</w:t>
      </w:r>
      <w:r>
        <w:rPr>
          <w:rFonts w:cs="Arial"/>
        </w:rPr>
        <w:t xml:space="preserve"> сельского</w:t>
      </w:r>
      <w:r w:rsidRPr="00725D17">
        <w:rPr>
          <w:rFonts w:cs="Arial"/>
        </w:rPr>
        <w:t xml:space="preserve"> поселения </w:t>
      </w:r>
      <w:r>
        <w:rPr>
          <w:rFonts w:cs="Arial"/>
        </w:rPr>
        <w:t xml:space="preserve">Оконешниковского муниципального </w:t>
      </w:r>
      <w:r w:rsidRPr="00725D17">
        <w:rPr>
          <w:rFonts w:cs="Arial"/>
        </w:rPr>
        <w:t xml:space="preserve"> района Омской области</w:t>
      </w:r>
    </w:p>
    <w:p w:rsidR="002B3014" w:rsidRPr="00725D17" w:rsidRDefault="002B3014" w:rsidP="002B3014">
      <w:pPr>
        <w:pStyle w:val="a4"/>
        <w:ind w:left="405"/>
        <w:jc w:val="both"/>
        <w:rPr>
          <w:rFonts w:cs="Arial"/>
        </w:rPr>
      </w:pPr>
      <w:r w:rsidRPr="00725D17">
        <w:rPr>
          <w:rFonts w:cs="Arial"/>
        </w:rPr>
        <w:t>РЕШИЛ:</w:t>
      </w:r>
    </w:p>
    <w:p w:rsidR="002B3014" w:rsidRDefault="002B3014" w:rsidP="002B3014">
      <w:pPr>
        <w:pStyle w:val="a4"/>
        <w:numPr>
          <w:ilvl w:val="0"/>
          <w:numId w:val="3"/>
        </w:numPr>
        <w:ind w:left="0" w:firstLine="705"/>
        <w:jc w:val="both"/>
        <w:rPr>
          <w:rFonts w:cs="Arial"/>
        </w:rPr>
      </w:pPr>
      <w:r w:rsidRPr="00725D17">
        <w:rPr>
          <w:rFonts w:cs="Arial"/>
        </w:rPr>
        <w:t>Внести в Поло</w:t>
      </w:r>
      <w:r>
        <w:rPr>
          <w:rFonts w:cs="Arial"/>
        </w:rPr>
        <w:t xml:space="preserve">жение о муниципальной службе в </w:t>
      </w:r>
      <w:r w:rsidRPr="00725D17">
        <w:rPr>
          <w:rFonts w:cs="Arial"/>
        </w:rPr>
        <w:t xml:space="preserve"> муниципальном образовании </w:t>
      </w:r>
      <w:r w:rsidR="004E3861">
        <w:rPr>
          <w:rFonts w:cs="Arial"/>
        </w:rPr>
        <w:t>Сергеевское</w:t>
      </w:r>
      <w:r w:rsidRPr="00725D17">
        <w:rPr>
          <w:rFonts w:cs="Arial"/>
        </w:rPr>
        <w:t xml:space="preserve"> сельское поселение Оконешниковского муниципального района</w:t>
      </w:r>
      <w:r>
        <w:rPr>
          <w:rFonts w:cs="Arial"/>
        </w:rPr>
        <w:t xml:space="preserve"> </w:t>
      </w:r>
      <w:r w:rsidRPr="00725D17">
        <w:rPr>
          <w:rFonts w:cs="Arial"/>
        </w:rPr>
        <w:t>Омской области следующие изменения:</w:t>
      </w:r>
    </w:p>
    <w:p w:rsidR="002B3014" w:rsidRDefault="002B3014" w:rsidP="002B3014">
      <w:pPr>
        <w:pStyle w:val="a4"/>
        <w:ind w:left="405"/>
        <w:jc w:val="both"/>
        <w:rPr>
          <w:rFonts w:cs="Arial"/>
          <w:b/>
        </w:rPr>
      </w:pPr>
      <w:r>
        <w:rPr>
          <w:rFonts w:cs="Arial"/>
          <w:b/>
        </w:rPr>
        <w:t>1.1. пункт 1 статьи 6 Положения изложить в следующей редакции:</w:t>
      </w:r>
    </w:p>
    <w:p w:rsidR="002B3014" w:rsidRPr="002236D8" w:rsidRDefault="002B3014" w:rsidP="002B3014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CC379B">
        <w:rPr>
          <w:rFonts w:cs="Arial"/>
        </w:rPr>
        <w:t>«</w:t>
      </w:r>
      <w:r w:rsidRPr="002236D8">
        <w:rPr>
          <w:rFonts w:ascii="Times New Roman" w:hAnsi="Times New Roman"/>
          <w:sz w:val="24"/>
          <w:szCs w:val="24"/>
        </w:rPr>
        <w:t xml:space="preserve">1. В соответствии с федеральным и областным законодательством, Уставом </w:t>
      </w:r>
      <w:r w:rsidR="004E3861" w:rsidRPr="004E3861">
        <w:rPr>
          <w:rFonts w:ascii="Times New Roman" w:hAnsi="Times New Roman"/>
          <w:sz w:val="24"/>
          <w:szCs w:val="24"/>
        </w:rPr>
        <w:t>Сергеевского</w:t>
      </w:r>
      <w:r w:rsidRPr="002236D8">
        <w:rPr>
          <w:rFonts w:ascii="Times New Roman" w:hAnsi="Times New Roman"/>
          <w:sz w:val="24"/>
          <w:szCs w:val="24"/>
        </w:rPr>
        <w:t xml:space="preserve"> сельского поселения гражданам, претендующим на муниципальные должности муниципальной службы </w:t>
      </w:r>
      <w:r w:rsidR="004E3861" w:rsidRPr="004E3861">
        <w:rPr>
          <w:rFonts w:ascii="Times New Roman" w:hAnsi="Times New Roman"/>
          <w:sz w:val="24"/>
          <w:szCs w:val="24"/>
        </w:rPr>
        <w:t>Сергеевског</w:t>
      </w:r>
      <w:r w:rsidR="004E3861">
        <w:rPr>
          <w:rFonts w:cs="Arial"/>
        </w:rPr>
        <w:t>о</w:t>
      </w:r>
      <w:r w:rsidRPr="002236D8">
        <w:rPr>
          <w:rFonts w:ascii="Times New Roman" w:hAnsi="Times New Roman"/>
          <w:sz w:val="24"/>
          <w:szCs w:val="24"/>
        </w:rPr>
        <w:t xml:space="preserve"> сельского поселения, устанавливаются следующие требования к образовательному уровню:</w:t>
      </w:r>
    </w:p>
    <w:p w:rsidR="002B3014" w:rsidRDefault="002B3014" w:rsidP="002B3014">
      <w:pPr>
        <w:ind w:firstLine="540"/>
        <w:jc w:val="both"/>
        <w:rPr>
          <w:snapToGrid w:val="0"/>
        </w:rPr>
      </w:pPr>
      <w:r w:rsidRPr="002236D8">
        <w:rPr>
          <w:snapToGrid w:val="0"/>
        </w:rPr>
        <w:t xml:space="preserve">1) для высших и главных должностей - </w:t>
      </w:r>
      <w:r w:rsidRPr="00C27B62">
        <w:rPr>
          <w:snapToGrid w:val="0"/>
        </w:rPr>
        <w:t xml:space="preserve">обязательно наличие высшего образования не ниже уровня </w:t>
      </w:r>
      <w:proofErr w:type="spellStart"/>
      <w:r w:rsidRPr="00C27B62">
        <w:rPr>
          <w:snapToGrid w:val="0"/>
        </w:rPr>
        <w:t>специалитета</w:t>
      </w:r>
      <w:proofErr w:type="spellEnd"/>
      <w:r w:rsidRPr="00C27B62">
        <w:rPr>
          <w:snapToGrid w:val="0"/>
        </w:rPr>
        <w:t>, магистратуры;</w:t>
      </w:r>
    </w:p>
    <w:p w:rsidR="002B3014" w:rsidRPr="002236D8" w:rsidRDefault="002B3014" w:rsidP="002B3014">
      <w:pPr>
        <w:ind w:firstLine="540"/>
        <w:jc w:val="both"/>
        <w:rPr>
          <w:snapToGrid w:val="0"/>
        </w:rPr>
      </w:pPr>
      <w:r w:rsidRPr="002236D8">
        <w:rPr>
          <w:snapToGrid w:val="0"/>
        </w:rPr>
        <w:t xml:space="preserve">2) для ведущих и старших должностей - </w:t>
      </w:r>
      <w:r w:rsidRPr="00C27B62">
        <w:rPr>
          <w:snapToGrid w:val="0"/>
        </w:rPr>
        <w:t>обязательно наличие высшего образования</w:t>
      </w:r>
      <w:r w:rsidRPr="002236D8">
        <w:rPr>
          <w:snapToGrid w:val="0"/>
        </w:rPr>
        <w:t>;</w:t>
      </w:r>
    </w:p>
    <w:p w:rsidR="002B3014" w:rsidRPr="00C27B62" w:rsidRDefault="002B3014" w:rsidP="002B3014">
      <w:pPr>
        <w:ind w:firstLine="540"/>
        <w:jc w:val="both"/>
        <w:rPr>
          <w:snapToGrid w:val="0"/>
        </w:rPr>
      </w:pPr>
      <w:r w:rsidRPr="002236D8">
        <w:rPr>
          <w:snapToGrid w:val="0"/>
        </w:rPr>
        <w:t xml:space="preserve">3) для младших должностей - </w:t>
      </w:r>
      <w:r w:rsidRPr="00C27B62">
        <w:rPr>
          <w:snapToGrid w:val="0"/>
        </w:rPr>
        <w:t>обязательно наличие профессионального образования</w:t>
      </w:r>
      <w:r w:rsidRPr="00C27B62">
        <w:rPr>
          <w:rFonts w:cs="Arial"/>
        </w:rPr>
        <w:t>»</w:t>
      </w:r>
    </w:p>
    <w:p w:rsidR="002B3014" w:rsidRDefault="002B3014" w:rsidP="002B3014">
      <w:pPr>
        <w:pStyle w:val="a4"/>
        <w:ind w:left="0" w:firstLine="405"/>
        <w:jc w:val="both"/>
        <w:rPr>
          <w:rFonts w:cs="Arial"/>
          <w:b/>
        </w:rPr>
      </w:pPr>
      <w:r>
        <w:rPr>
          <w:rFonts w:cs="Arial"/>
          <w:b/>
        </w:rPr>
        <w:t>1.2. в статье 8</w:t>
      </w:r>
      <w:r w:rsidRPr="00EA68DF">
        <w:rPr>
          <w:rFonts w:cs="Arial"/>
          <w:b/>
        </w:rPr>
        <w:t xml:space="preserve"> Положения:</w:t>
      </w:r>
    </w:p>
    <w:p w:rsidR="002B3014" w:rsidRPr="00B10CA5" w:rsidRDefault="002B3014" w:rsidP="002B3014">
      <w:pPr>
        <w:pStyle w:val="a4"/>
        <w:ind w:left="0" w:firstLine="405"/>
        <w:jc w:val="both"/>
        <w:rPr>
          <w:rFonts w:cs="Arial"/>
        </w:rPr>
      </w:pPr>
      <w:r w:rsidRPr="00B10CA5">
        <w:rPr>
          <w:rFonts w:cs="Arial"/>
        </w:rPr>
        <w:t>- подпункт 8 изложить в следующей редакции:</w:t>
      </w:r>
    </w:p>
    <w:p w:rsidR="002B3014" w:rsidRDefault="002B3014" w:rsidP="002B3014">
      <w:pPr>
        <w:pStyle w:val="a4"/>
        <w:ind w:left="0" w:firstLine="405"/>
        <w:jc w:val="both"/>
        <w:rPr>
          <w:rFonts w:cs="Arial"/>
        </w:rPr>
      </w:pPr>
      <w:r w:rsidRPr="00B10CA5">
        <w:rPr>
          <w:rFonts w:cs="Arial"/>
        </w:rPr>
        <w:t>«8) представлять в установленном порядке предусмотренные законодательством Российской Федерации сведения о себе и членах своей семьи</w:t>
      </w:r>
      <w:proofErr w:type="gramStart"/>
      <w:r w:rsidRPr="00B10CA5">
        <w:rPr>
          <w:rFonts w:cs="Arial"/>
        </w:rPr>
        <w:t>;</w:t>
      </w:r>
      <w:r>
        <w:rPr>
          <w:rFonts w:cs="Arial"/>
        </w:rPr>
        <w:t>»</w:t>
      </w:r>
      <w:proofErr w:type="gramEnd"/>
    </w:p>
    <w:p w:rsidR="002B3014" w:rsidRDefault="002B3014" w:rsidP="002B3014">
      <w:pPr>
        <w:pStyle w:val="a4"/>
        <w:ind w:left="0" w:firstLine="405"/>
        <w:jc w:val="both"/>
        <w:rPr>
          <w:rFonts w:cs="Arial"/>
        </w:rPr>
      </w:pPr>
      <w:r>
        <w:rPr>
          <w:rFonts w:cs="Arial"/>
        </w:rPr>
        <w:t>- подпункт 12 изложить в следующей редакции:</w:t>
      </w:r>
    </w:p>
    <w:p w:rsidR="002B3014" w:rsidRDefault="002B3014" w:rsidP="002B3014">
      <w:pPr>
        <w:pStyle w:val="a4"/>
        <w:ind w:left="0" w:firstLine="405"/>
        <w:jc w:val="both"/>
        <w:rPr>
          <w:rFonts w:cs="Arial"/>
        </w:rPr>
      </w:pPr>
      <w:r>
        <w:rPr>
          <w:rFonts w:cs="Arial"/>
        </w:rPr>
        <w:t xml:space="preserve">«12) </w:t>
      </w:r>
      <w:r w:rsidRPr="007C7712">
        <w:rPr>
          <w:rFonts w:cs="Arial"/>
        </w:rPr>
        <w:t>соблюдать ограничения, выполнять обязательства, не нарушать запреты, которые установлены настоящим Федеральным законом и другими федеральными законами</w:t>
      </w:r>
      <w:proofErr w:type="gramStart"/>
      <w:r w:rsidRPr="007C7712">
        <w:rPr>
          <w:rFonts w:cs="Arial"/>
        </w:rPr>
        <w:t>;</w:t>
      </w:r>
      <w:r>
        <w:rPr>
          <w:rFonts w:cs="Arial"/>
        </w:rPr>
        <w:t>»</w:t>
      </w:r>
      <w:proofErr w:type="gramEnd"/>
    </w:p>
    <w:p w:rsidR="002B3014" w:rsidRDefault="002B3014" w:rsidP="002B3014">
      <w:pPr>
        <w:pStyle w:val="a4"/>
        <w:ind w:left="0" w:firstLine="405"/>
        <w:jc w:val="both"/>
        <w:rPr>
          <w:rFonts w:cs="Arial"/>
        </w:rPr>
      </w:pPr>
      <w:r>
        <w:rPr>
          <w:rFonts w:cs="Arial"/>
        </w:rPr>
        <w:t>- подпункт 13 – исключить;</w:t>
      </w:r>
    </w:p>
    <w:p w:rsidR="002B3014" w:rsidRDefault="002B3014" w:rsidP="002B3014">
      <w:pPr>
        <w:pStyle w:val="a4"/>
        <w:ind w:left="0" w:firstLine="405"/>
        <w:jc w:val="both"/>
        <w:rPr>
          <w:rFonts w:cs="Arial"/>
        </w:rPr>
      </w:pPr>
      <w:r>
        <w:rPr>
          <w:rFonts w:cs="Arial"/>
        </w:rPr>
        <w:t>- дополнить подпунктами 15, 16 следующего содержания:</w:t>
      </w:r>
    </w:p>
    <w:p w:rsidR="002B3014" w:rsidRDefault="002B3014" w:rsidP="002B3014">
      <w:pPr>
        <w:pStyle w:val="a4"/>
        <w:ind w:left="0" w:firstLine="405"/>
        <w:jc w:val="both"/>
        <w:rPr>
          <w:rFonts w:cs="Arial"/>
        </w:rPr>
      </w:pPr>
      <w:proofErr w:type="gramStart"/>
      <w:r>
        <w:rPr>
          <w:rFonts w:cs="Arial"/>
        </w:rPr>
        <w:t xml:space="preserve">«15) </w:t>
      </w:r>
      <w:r w:rsidRPr="007C7712">
        <w:rPr>
          <w:rFonts w:cs="Arial"/>
        </w:rPr>
        <w:t>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Pr="007C7712">
        <w:rPr>
          <w:rFonts w:cs="Arial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2B3014" w:rsidRDefault="002B3014" w:rsidP="002B3014">
      <w:pPr>
        <w:pStyle w:val="a4"/>
        <w:ind w:left="0" w:firstLine="405"/>
        <w:jc w:val="both"/>
        <w:rPr>
          <w:rFonts w:cs="Arial"/>
        </w:rPr>
      </w:pPr>
      <w:r>
        <w:rPr>
          <w:rFonts w:cs="Arial"/>
        </w:rPr>
        <w:t xml:space="preserve">16) </w:t>
      </w:r>
      <w:r w:rsidRPr="007C7712">
        <w:rPr>
          <w:rFonts w:cs="Arial"/>
        </w:rPr>
        <w:t xml:space="preserve">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</w:t>
      </w:r>
      <w:r w:rsidRPr="007C7712">
        <w:rPr>
          <w:rFonts w:cs="Arial"/>
        </w:rPr>
        <w:lastRenderedPageBreak/>
        <w:t>привести к конфликту интересов, и принимать меры по предотвращению подобного конфликта</w:t>
      </w:r>
      <w:proofErr w:type="gramStart"/>
      <w:r>
        <w:rPr>
          <w:rFonts w:cs="Arial"/>
        </w:rPr>
        <w:t>.»</w:t>
      </w:r>
      <w:proofErr w:type="gramEnd"/>
    </w:p>
    <w:p w:rsidR="002B3014" w:rsidRPr="00DC4FF5" w:rsidRDefault="002B3014" w:rsidP="002B3014">
      <w:pPr>
        <w:pStyle w:val="a4"/>
        <w:ind w:left="0" w:firstLine="405"/>
        <w:jc w:val="both"/>
        <w:rPr>
          <w:rFonts w:cs="Arial"/>
          <w:b/>
        </w:rPr>
      </w:pPr>
      <w:r w:rsidRPr="00DC4FF5">
        <w:rPr>
          <w:rFonts w:cs="Arial"/>
          <w:b/>
        </w:rPr>
        <w:t>1.3.  в статье 8.</w:t>
      </w:r>
      <w:r>
        <w:rPr>
          <w:rFonts w:cs="Arial"/>
          <w:b/>
        </w:rPr>
        <w:t>1</w:t>
      </w:r>
      <w:r w:rsidRPr="00DC4FF5">
        <w:rPr>
          <w:rFonts w:cs="Arial"/>
          <w:b/>
        </w:rPr>
        <w:t xml:space="preserve"> Положения:</w:t>
      </w:r>
    </w:p>
    <w:p w:rsidR="002B3014" w:rsidRDefault="002B3014" w:rsidP="002B3014">
      <w:pPr>
        <w:pStyle w:val="a4"/>
        <w:ind w:left="0" w:firstLine="405"/>
        <w:jc w:val="both"/>
        <w:rPr>
          <w:rFonts w:cs="Arial"/>
        </w:rPr>
      </w:pPr>
      <w:r>
        <w:rPr>
          <w:rFonts w:cs="Arial"/>
        </w:rPr>
        <w:t>- подпункт 6 изложить в следующей редакции:</w:t>
      </w:r>
    </w:p>
    <w:p w:rsidR="002B3014" w:rsidRDefault="002B3014" w:rsidP="002B3014">
      <w:pPr>
        <w:pStyle w:val="a4"/>
        <w:ind w:left="0" w:firstLine="405"/>
        <w:jc w:val="both"/>
        <w:rPr>
          <w:rFonts w:cs="Arial"/>
        </w:rPr>
      </w:pPr>
      <w:r>
        <w:rPr>
          <w:rFonts w:cs="Arial"/>
        </w:rPr>
        <w:t>«6)</w:t>
      </w:r>
      <w:r w:rsidRPr="007C7712">
        <w:t xml:space="preserve"> </w:t>
      </w:r>
      <w:r w:rsidRPr="007C7712">
        <w:rPr>
          <w:rFonts w:cs="Arial"/>
        </w:rPr>
        <w:t>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proofErr w:type="gramStart"/>
      <w:r w:rsidRPr="007C7712">
        <w:rPr>
          <w:rFonts w:cs="Arial"/>
        </w:rPr>
        <w:t>;</w:t>
      </w:r>
      <w:r>
        <w:rPr>
          <w:rFonts w:cs="Arial"/>
        </w:rPr>
        <w:t xml:space="preserve"> »</w:t>
      </w:r>
      <w:proofErr w:type="gramEnd"/>
    </w:p>
    <w:p w:rsidR="002B3014" w:rsidRDefault="002B3014" w:rsidP="002B3014">
      <w:pPr>
        <w:pStyle w:val="a4"/>
        <w:ind w:left="0" w:firstLine="405"/>
        <w:jc w:val="both"/>
        <w:rPr>
          <w:rFonts w:cs="Arial"/>
        </w:rPr>
      </w:pPr>
      <w:r>
        <w:rPr>
          <w:rFonts w:cs="Arial"/>
        </w:rPr>
        <w:t xml:space="preserve">- подпункт 7 </w:t>
      </w:r>
      <w:r w:rsidRPr="007C7712">
        <w:rPr>
          <w:rFonts w:cs="Arial"/>
        </w:rPr>
        <w:t>изложить в следующей редакции:</w:t>
      </w:r>
    </w:p>
    <w:p w:rsidR="002B3014" w:rsidRDefault="002B3014" w:rsidP="002B3014">
      <w:pPr>
        <w:pStyle w:val="a4"/>
        <w:ind w:left="0" w:firstLine="405"/>
        <w:jc w:val="both"/>
        <w:rPr>
          <w:rFonts w:cs="Arial"/>
        </w:rPr>
      </w:pPr>
      <w:r>
        <w:rPr>
          <w:rFonts w:cs="Arial"/>
        </w:rPr>
        <w:t xml:space="preserve">«7) </w:t>
      </w:r>
      <w:r w:rsidRPr="00DC4FF5">
        <w:rPr>
          <w:rFonts w:cs="Arial"/>
        </w:rPr>
        <w:t>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</w:t>
      </w:r>
      <w:proofErr w:type="gramStart"/>
      <w:r w:rsidRPr="00DC4FF5">
        <w:rPr>
          <w:rFonts w:cs="Arial"/>
        </w:rPr>
        <w:t>;</w:t>
      </w:r>
      <w:r>
        <w:rPr>
          <w:rFonts w:cs="Arial"/>
        </w:rPr>
        <w:t>»</w:t>
      </w:r>
      <w:proofErr w:type="gramEnd"/>
    </w:p>
    <w:p w:rsidR="002B3014" w:rsidRDefault="002B3014" w:rsidP="002B3014">
      <w:pPr>
        <w:pStyle w:val="a4"/>
        <w:ind w:left="0" w:firstLine="405"/>
        <w:jc w:val="both"/>
        <w:rPr>
          <w:rFonts w:cs="Arial"/>
        </w:rPr>
      </w:pPr>
      <w:r w:rsidRPr="00DC4FF5">
        <w:rPr>
          <w:rFonts w:cs="Arial"/>
        </w:rPr>
        <w:t xml:space="preserve">- подпункт </w:t>
      </w:r>
      <w:r>
        <w:rPr>
          <w:rFonts w:cs="Arial"/>
        </w:rPr>
        <w:t>9</w:t>
      </w:r>
      <w:r w:rsidRPr="00DC4FF5">
        <w:rPr>
          <w:rFonts w:cs="Arial"/>
        </w:rPr>
        <w:t xml:space="preserve"> изложить в следующей редакции:</w:t>
      </w:r>
    </w:p>
    <w:p w:rsidR="002B3014" w:rsidRDefault="002B3014" w:rsidP="002B3014">
      <w:pPr>
        <w:pStyle w:val="a4"/>
        <w:ind w:left="0" w:firstLine="405"/>
        <w:jc w:val="both"/>
        <w:rPr>
          <w:rFonts w:cs="Arial"/>
        </w:rPr>
      </w:pPr>
      <w:r>
        <w:rPr>
          <w:rFonts w:cs="Arial"/>
        </w:rPr>
        <w:t>«</w:t>
      </w:r>
      <w:r w:rsidRPr="00DC4FF5">
        <w:rPr>
          <w:rFonts w:cs="Arial"/>
        </w:rPr>
        <w:t>9) непредставления предусмотренных Федеральным законом</w:t>
      </w:r>
      <w:r>
        <w:rPr>
          <w:rFonts w:cs="Arial"/>
        </w:rPr>
        <w:t xml:space="preserve"> от </w:t>
      </w:r>
      <w:r w:rsidRPr="00DC4FF5">
        <w:rPr>
          <w:rFonts w:cs="Arial"/>
        </w:rPr>
        <w:t xml:space="preserve"> 2 марта 2007 г. N 25-ФЗ "О муниципальной службе в Российской Федерации", Федеральным законом от 25 декабря 2008 года N 273-ФЗ "О противодействии коррупции" и другими федеральными законами сведений или представления заведомо недостоверных или неполных сведений при поступлении на муниципальную службу</w:t>
      </w:r>
      <w:proofErr w:type="gramStart"/>
      <w:r w:rsidRPr="00DC4FF5">
        <w:rPr>
          <w:rFonts w:cs="Arial"/>
        </w:rPr>
        <w:t>;</w:t>
      </w:r>
      <w:r>
        <w:rPr>
          <w:rFonts w:cs="Arial"/>
        </w:rPr>
        <w:t>»</w:t>
      </w:r>
      <w:proofErr w:type="gramEnd"/>
    </w:p>
    <w:p w:rsidR="002B3014" w:rsidRPr="00EA68DF" w:rsidRDefault="002B3014" w:rsidP="002B3014">
      <w:pPr>
        <w:pStyle w:val="a4"/>
        <w:ind w:left="0" w:firstLine="405"/>
        <w:jc w:val="both"/>
        <w:rPr>
          <w:rFonts w:cs="Arial"/>
          <w:b/>
        </w:rPr>
      </w:pPr>
      <w:r>
        <w:rPr>
          <w:rFonts w:cs="Arial"/>
        </w:rPr>
        <w:t>- дополнить подпунктами 9.1, 11 следующего содержания:</w:t>
      </w:r>
    </w:p>
    <w:p w:rsidR="002B3014" w:rsidRDefault="002B3014" w:rsidP="002B3014">
      <w:pPr>
        <w:pStyle w:val="a4"/>
        <w:ind w:left="0" w:firstLine="405"/>
        <w:jc w:val="both"/>
        <w:rPr>
          <w:rFonts w:cs="Arial"/>
        </w:rPr>
      </w:pPr>
      <w:r>
        <w:rPr>
          <w:rFonts w:cs="Arial"/>
        </w:rPr>
        <w:t xml:space="preserve">«11) </w:t>
      </w:r>
      <w:r w:rsidRPr="00EA68DF">
        <w:rPr>
          <w:rFonts w:cs="Arial"/>
        </w:rPr>
        <w:t>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Федерации.</w:t>
      </w:r>
    </w:p>
    <w:p w:rsidR="002B3014" w:rsidRPr="00D85446" w:rsidRDefault="002B3014" w:rsidP="002B3014">
      <w:pPr>
        <w:pStyle w:val="a4"/>
        <w:numPr>
          <w:ilvl w:val="1"/>
          <w:numId w:val="3"/>
        </w:numPr>
        <w:jc w:val="both"/>
        <w:rPr>
          <w:rFonts w:cs="Arial"/>
          <w:b/>
        </w:rPr>
      </w:pPr>
      <w:r w:rsidRPr="00D85446">
        <w:rPr>
          <w:rFonts w:cs="Arial"/>
          <w:b/>
        </w:rPr>
        <w:t xml:space="preserve"> В статье 8.2 Положения:</w:t>
      </w:r>
    </w:p>
    <w:p w:rsidR="002B3014" w:rsidRDefault="002B3014" w:rsidP="002B3014">
      <w:pPr>
        <w:jc w:val="both"/>
        <w:rPr>
          <w:rFonts w:cs="Arial"/>
        </w:rPr>
      </w:pPr>
      <w:r>
        <w:rPr>
          <w:rFonts w:cs="Arial"/>
        </w:rPr>
        <w:t xml:space="preserve">        - подпункт 1 пункта 1 – исключить;</w:t>
      </w:r>
    </w:p>
    <w:p w:rsidR="002B3014" w:rsidRDefault="002B3014" w:rsidP="002B3014">
      <w:pPr>
        <w:jc w:val="both"/>
        <w:rPr>
          <w:rFonts w:cs="Arial"/>
        </w:rPr>
      </w:pPr>
      <w:r>
        <w:rPr>
          <w:rFonts w:cs="Arial"/>
        </w:rPr>
        <w:t xml:space="preserve">        - подпункт 10 пункта 1 изложить в следующей редакции:</w:t>
      </w:r>
    </w:p>
    <w:p w:rsidR="002B3014" w:rsidRDefault="002B3014" w:rsidP="002B3014">
      <w:pPr>
        <w:jc w:val="both"/>
        <w:rPr>
          <w:rFonts w:cs="Arial"/>
        </w:rPr>
      </w:pPr>
      <w:r>
        <w:rPr>
          <w:rFonts w:cs="Arial"/>
        </w:rPr>
        <w:t>«</w:t>
      </w:r>
      <w:r w:rsidRPr="00D85446">
        <w:rPr>
          <w:rFonts w:cs="Arial"/>
        </w:rPr>
        <w:t>10)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</w:t>
      </w:r>
      <w:proofErr w:type="gramStart"/>
      <w:r w:rsidRPr="00D85446">
        <w:rPr>
          <w:rFonts w:cs="Arial"/>
        </w:rPr>
        <w:t>;</w:t>
      </w:r>
      <w:r>
        <w:rPr>
          <w:rFonts w:cs="Arial"/>
        </w:rPr>
        <w:t>»</w:t>
      </w:r>
      <w:proofErr w:type="gramEnd"/>
    </w:p>
    <w:p w:rsidR="002B3014" w:rsidRPr="003D219C" w:rsidRDefault="002B3014" w:rsidP="002B3014">
      <w:pPr>
        <w:pStyle w:val="a4"/>
        <w:numPr>
          <w:ilvl w:val="1"/>
          <w:numId w:val="3"/>
        </w:numPr>
        <w:rPr>
          <w:rFonts w:cs="Arial"/>
          <w:b/>
        </w:rPr>
      </w:pPr>
      <w:r w:rsidRPr="003D219C">
        <w:rPr>
          <w:rFonts w:cs="Arial"/>
          <w:b/>
        </w:rPr>
        <w:t xml:space="preserve"> Дополнить Положение статьями </w:t>
      </w:r>
      <w:r>
        <w:rPr>
          <w:rFonts w:cs="Arial"/>
          <w:b/>
        </w:rPr>
        <w:t>8.3</w:t>
      </w:r>
      <w:r w:rsidRPr="003D219C">
        <w:rPr>
          <w:rFonts w:cs="Arial"/>
          <w:b/>
        </w:rPr>
        <w:t xml:space="preserve">  следующего содержания:</w:t>
      </w:r>
    </w:p>
    <w:p w:rsidR="002B3014" w:rsidRPr="00362EC4" w:rsidRDefault="002B3014" w:rsidP="002B3014">
      <w:pPr>
        <w:jc w:val="both"/>
        <w:rPr>
          <w:rFonts w:cs="Arial"/>
        </w:rPr>
      </w:pPr>
      <w:r>
        <w:rPr>
          <w:rFonts w:cs="Arial"/>
        </w:rPr>
        <w:t>«Статья 8.3.</w:t>
      </w:r>
      <w:r w:rsidRPr="00362EC4">
        <w:t xml:space="preserve"> </w:t>
      </w:r>
      <w:r w:rsidRPr="00362EC4">
        <w:rPr>
          <w:rFonts w:cs="Arial"/>
        </w:rPr>
        <w:t>Урегулирование конфликта интересов на муниципальной службе</w:t>
      </w:r>
    </w:p>
    <w:p w:rsidR="002B3014" w:rsidRPr="00362EC4" w:rsidRDefault="002B3014" w:rsidP="002B3014">
      <w:pPr>
        <w:jc w:val="both"/>
        <w:rPr>
          <w:rFonts w:cs="Arial"/>
        </w:rPr>
      </w:pPr>
    </w:p>
    <w:p w:rsidR="002B3014" w:rsidRPr="00362EC4" w:rsidRDefault="002B3014" w:rsidP="002B3014">
      <w:pPr>
        <w:ind w:firstLine="567"/>
        <w:jc w:val="both"/>
        <w:rPr>
          <w:rFonts w:cs="Arial"/>
        </w:rPr>
      </w:pPr>
      <w:r w:rsidRPr="00362EC4">
        <w:rPr>
          <w:rFonts w:cs="Arial"/>
        </w:rPr>
        <w:t>1. Для целей настоящего Положения используется понятие «конфликт интересов», установленное частью 1 статьи 10 Федерального закона от 25 декабря 2008 года № 273-ФЗ «О противодействии коррупции».</w:t>
      </w:r>
    </w:p>
    <w:p w:rsidR="002B3014" w:rsidRPr="00362EC4" w:rsidRDefault="002B3014" w:rsidP="002B3014">
      <w:pPr>
        <w:ind w:firstLine="567"/>
        <w:jc w:val="both"/>
        <w:rPr>
          <w:rFonts w:cs="Arial"/>
        </w:rPr>
      </w:pPr>
      <w:r w:rsidRPr="00362EC4">
        <w:rPr>
          <w:rFonts w:cs="Arial"/>
        </w:rPr>
        <w:t>2. Для целей настоящего Положения используется понятие «личная заинтересованность», установленное частью 2 статьи 10 Федерального закона от 25 декабря 2008 года № 273-ФЗ «О противодействии коррупции».</w:t>
      </w:r>
    </w:p>
    <w:p w:rsidR="002B3014" w:rsidRPr="00362EC4" w:rsidRDefault="002B3014" w:rsidP="002B3014">
      <w:pPr>
        <w:ind w:firstLine="567"/>
        <w:jc w:val="both"/>
        <w:rPr>
          <w:rFonts w:cs="Arial"/>
        </w:rPr>
      </w:pPr>
      <w:r w:rsidRPr="00362EC4">
        <w:rPr>
          <w:rFonts w:cs="Arial"/>
        </w:rPr>
        <w:t>3.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2B3014" w:rsidRPr="00362EC4" w:rsidRDefault="002B3014" w:rsidP="002B3014">
      <w:pPr>
        <w:ind w:firstLine="567"/>
        <w:jc w:val="both"/>
        <w:rPr>
          <w:rFonts w:cs="Arial"/>
        </w:rPr>
      </w:pPr>
      <w:r w:rsidRPr="00362EC4">
        <w:rPr>
          <w:rFonts w:cs="Arial"/>
        </w:rPr>
        <w:t xml:space="preserve">4. </w:t>
      </w:r>
      <w:proofErr w:type="gramStart"/>
      <w:r w:rsidRPr="00362EC4">
        <w:rPr>
          <w:rFonts w:cs="Arial"/>
        </w:rPr>
        <w:t>В случае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  <w:proofErr w:type="gramEnd"/>
    </w:p>
    <w:p w:rsidR="002B3014" w:rsidRPr="00362EC4" w:rsidRDefault="002B3014" w:rsidP="002B3014">
      <w:pPr>
        <w:ind w:firstLine="567"/>
        <w:jc w:val="both"/>
        <w:rPr>
          <w:rFonts w:cs="Arial"/>
        </w:rPr>
      </w:pPr>
      <w:r w:rsidRPr="00362EC4">
        <w:rPr>
          <w:rFonts w:cs="Arial"/>
        </w:rPr>
        <w:lastRenderedPageBreak/>
        <w:t>5.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p w:rsidR="002B3014" w:rsidRPr="00362EC4" w:rsidRDefault="002B3014" w:rsidP="002B3014">
      <w:pPr>
        <w:ind w:firstLine="567"/>
        <w:jc w:val="both"/>
        <w:rPr>
          <w:rFonts w:cs="Arial"/>
        </w:rPr>
      </w:pPr>
      <w:r w:rsidRPr="00362EC4">
        <w:rPr>
          <w:rFonts w:cs="Arial"/>
        </w:rPr>
        <w:t xml:space="preserve">6. </w:t>
      </w:r>
      <w:proofErr w:type="gramStart"/>
      <w:r w:rsidRPr="00362EC4">
        <w:rPr>
          <w:rFonts w:cs="Arial"/>
        </w:rPr>
        <w:t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</w:t>
      </w:r>
      <w:proofErr w:type="gramEnd"/>
      <w:r w:rsidRPr="00362EC4">
        <w:rPr>
          <w:rFonts w:cs="Arial"/>
        </w:rPr>
        <w:t xml:space="preserve"> службы.</w:t>
      </w:r>
    </w:p>
    <w:p w:rsidR="002B3014" w:rsidRPr="00362EC4" w:rsidRDefault="002B3014" w:rsidP="002B3014">
      <w:pPr>
        <w:ind w:firstLine="567"/>
        <w:jc w:val="both"/>
        <w:rPr>
          <w:rFonts w:cs="Arial"/>
        </w:rPr>
      </w:pPr>
      <w:r w:rsidRPr="00362EC4">
        <w:rPr>
          <w:rFonts w:cs="Arial"/>
        </w:rPr>
        <w:t xml:space="preserve">7. </w:t>
      </w:r>
      <w:proofErr w:type="gramStart"/>
      <w:r w:rsidRPr="00362EC4">
        <w:rPr>
          <w:rFonts w:cs="Arial"/>
        </w:rPr>
        <w:t>Непринятие муниципальным служащим, являющимся представителем нанимателя, которому стало известно о возникновении у подчинённого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службы.</w:t>
      </w:r>
      <w:proofErr w:type="gramEnd"/>
    </w:p>
    <w:p w:rsidR="00C55B8E" w:rsidRDefault="002B3014" w:rsidP="00C55B8E">
      <w:pPr>
        <w:ind w:firstLine="567"/>
        <w:jc w:val="both"/>
        <w:rPr>
          <w:rFonts w:cs="Arial"/>
        </w:rPr>
      </w:pPr>
      <w:r w:rsidRPr="00362EC4">
        <w:rPr>
          <w:rFonts w:cs="Arial"/>
        </w:rPr>
        <w:t xml:space="preserve">8. </w:t>
      </w:r>
      <w:r w:rsidR="00C55B8E" w:rsidRPr="001D752E">
        <w:rPr>
          <w:rFonts w:cs="Arial"/>
        </w:rPr>
        <w:t>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самоуправления, аппарате избирательной комиссии муниципального образования в порядке, определяемом нормативными правовыми актами субъекта Российской Федерации и муниципальным правовым актом, могут образовываться комиссии по соблюдению требований к служебному поведению муниципальных служащих и урегулированию конфликтов интересов</w:t>
      </w:r>
      <w:proofErr w:type="gramStart"/>
      <w:r w:rsidR="00C55B8E" w:rsidRPr="001D752E">
        <w:rPr>
          <w:rFonts w:cs="Arial"/>
        </w:rPr>
        <w:t>.</w:t>
      </w:r>
      <w:r w:rsidR="00C55B8E">
        <w:rPr>
          <w:rFonts w:cs="Arial"/>
        </w:rPr>
        <w:t xml:space="preserve"> »</w:t>
      </w:r>
      <w:proofErr w:type="gramEnd"/>
    </w:p>
    <w:p w:rsidR="002B3014" w:rsidRPr="00DE1C39" w:rsidRDefault="00C55B8E" w:rsidP="00C55B8E">
      <w:pPr>
        <w:ind w:firstLine="567"/>
        <w:jc w:val="both"/>
        <w:rPr>
          <w:rFonts w:cs="Arial"/>
          <w:b/>
        </w:rPr>
      </w:pPr>
      <w:r>
        <w:rPr>
          <w:rFonts w:cs="Arial"/>
          <w:b/>
        </w:rPr>
        <w:t>1.6</w:t>
      </w:r>
      <w:proofErr w:type="gramStart"/>
      <w:r>
        <w:rPr>
          <w:rFonts w:cs="Arial"/>
          <w:b/>
        </w:rPr>
        <w:t xml:space="preserve"> </w:t>
      </w:r>
      <w:r w:rsidR="002B3014" w:rsidRPr="00DE1C39">
        <w:rPr>
          <w:rFonts w:cs="Arial"/>
          <w:b/>
        </w:rPr>
        <w:t xml:space="preserve"> Д</w:t>
      </w:r>
      <w:proofErr w:type="gramEnd"/>
      <w:r w:rsidR="002B3014" w:rsidRPr="00DE1C39">
        <w:rPr>
          <w:rFonts w:cs="Arial"/>
          <w:b/>
        </w:rPr>
        <w:t>ополнить Положение статьями 11.1</w:t>
      </w:r>
      <w:r w:rsidR="002B3014">
        <w:rPr>
          <w:rFonts w:cs="Arial"/>
          <w:b/>
        </w:rPr>
        <w:t xml:space="preserve"> </w:t>
      </w:r>
      <w:r w:rsidR="002B3014" w:rsidRPr="00DE1C39">
        <w:rPr>
          <w:rFonts w:cs="Arial"/>
          <w:b/>
        </w:rPr>
        <w:t xml:space="preserve"> следующего содержания:</w:t>
      </w:r>
    </w:p>
    <w:p w:rsidR="002B3014" w:rsidRDefault="002B3014" w:rsidP="002B3014">
      <w:pPr>
        <w:jc w:val="both"/>
        <w:rPr>
          <w:rFonts w:cs="Arial"/>
        </w:rPr>
      </w:pPr>
      <w:r>
        <w:rPr>
          <w:rFonts w:cs="Arial"/>
        </w:rPr>
        <w:t xml:space="preserve">      «Статья 11.1. </w:t>
      </w:r>
      <w:r w:rsidRPr="00DE1C39">
        <w:rPr>
          <w:rFonts w:cs="Arial"/>
        </w:rPr>
        <w:t>Представление сведений о размещении информации в</w:t>
      </w:r>
      <w:r>
        <w:rPr>
          <w:rFonts w:cs="Arial"/>
        </w:rPr>
        <w:t xml:space="preserve"> </w:t>
      </w:r>
      <w:r w:rsidRPr="00DE1C39">
        <w:rPr>
          <w:rFonts w:cs="Arial"/>
        </w:rPr>
        <w:t>информационно-телекоммуникационной сети «Интернет»</w:t>
      </w:r>
      <w:r>
        <w:rPr>
          <w:rFonts w:cs="Arial"/>
        </w:rPr>
        <w:t xml:space="preserve"> </w:t>
      </w:r>
    </w:p>
    <w:p w:rsidR="002B3014" w:rsidRPr="00DE1C39" w:rsidRDefault="002B3014" w:rsidP="002B3014">
      <w:pPr>
        <w:jc w:val="both"/>
        <w:rPr>
          <w:rFonts w:cs="Arial"/>
        </w:rPr>
      </w:pPr>
      <w:r>
        <w:rPr>
          <w:rFonts w:cs="Arial"/>
        </w:rPr>
        <w:t xml:space="preserve">            </w:t>
      </w:r>
      <w:r w:rsidRPr="00DE1C39">
        <w:rPr>
          <w:rFonts w:cs="Arial"/>
        </w:rPr>
        <w:t>1.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2B3014" w:rsidRPr="00DE1C39" w:rsidRDefault="002B3014" w:rsidP="002B3014">
      <w:pPr>
        <w:ind w:firstLine="567"/>
        <w:jc w:val="both"/>
        <w:rPr>
          <w:rFonts w:cs="Arial"/>
        </w:rPr>
      </w:pPr>
      <w:r w:rsidRPr="00DE1C39">
        <w:rPr>
          <w:rFonts w:cs="Arial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2B3014" w:rsidRPr="00DE1C39" w:rsidRDefault="002B3014" w:rsidP="002B3014">
      <w:pPr>
        <w:ind w:firstLine="567"/>
        <w:jc w:val="both"/>
        <w:rPr>
          <w:rFonts w:cs="Arial"/>
        </w:rPr>
      </w:pPr>
      <w:r w:rsidRPr="00DE1C39">
        <w:rPr>
          <w:rFonts w:cs="Arial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2B3014" w:rsidRPr="00DE1C39" w:rsidRDefault="002B3014" w:rsidP="002B3014">
      <w:pPr>
        <w:ind w:firstLine="567"/>
        <w:jc w:val="both"/>
        <w:rPr>
          <w:rFonts w:cs="Arial"/>
        </w:rPr>
      </w:pPr>
      <w:r w:rsidRPr="00DE1C39">
        <w:rPr>
          <w:rFonts w:cs="Arial"/>
        </w:rPr>
        <w:t xml:space="preserve">2. Сведения, указанные в части 1 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</w:t>
      </w:r>
      <w:proofErr w:type="gramStart"/>
      <w:r w:rsidRPr="00DE1C39">
        <w:rPr>
          <w:rFonts w:cs="Arial"/>
        </w:rPr>
        <w:t>за</w:t>
      </w:r>
      <w:proofErr w:type="gramEnd"/>
      <w:r w:rsidRPr="00DE1C39">
        <w:rPr>
          <w:rFonts w:cs="Arial"/>
        </w:rPr>
        <w:t xml:space="preserve"> отчетным. Сведения, указанные в части 1 настоящей статьи, представляются по форме, установленной Правительством Российской Федерации.</w:t>
      </w:r>
    </w:p>
    <w:p w:rsidR="002B3014" w:rsidRDefault="002B3014" w:rsidP="002B3014">
      <w:pPr>
        <w:pStyle w:val="a4"/>
        <w:numPr>
          <w:ilvl w:val="0"/>
          <w:numId w:val="4"/>
        </w:numPr>
        <w:tabs>
          <w:tab w:val="left" w:pos="426"/>
          <w:tab w:val="left" w:pos="993"/>
        </w:tabs>
        <w:ind w:left="0" w:firstLine="567"/>
        <w:jc w:val="both"/>
        <w:rPr>
          <w:rFonts w:cs="Arial"/>
        </w:rPr>
      </w:pPr>
      <w:r w:rsidRPr="00DE1C39">
        <w:rPr>
          <w:rFonts w:cs="Arial"/>
        </w:rPr>
        <w:t>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предусмотренных частью 1 настоящей статьи</w:t>
      </w:r>
      <w:proofErr w:type="gramStart"/>
      <w:r w:rsidRPr="00DE1C39">
        <w:rPr>
          <w:rFonts w:cs="Arial"/>
        </w:rPr>
        <w:t>.»</w:t>
      </w:r>
      <w:proofErr w:type="gramEnd"/>
    </w:p>
    <w:p w:rsidR="002B3014" w:rsidRPr="00C55B8E" w:rsidRDefault="002B3014" w:rsidP="00C55B8E">
      <w:pPr>
        <w:pStyle w:val="a4"/>
        <w:numPr>
          <w:ilvl w:val="1"/>
          <w:numId w:val="5"/>
        </w:numPr>
        <w:rPr>
          <w:rFonts w:cs="Arial"/>
          <w:b/>
        </w:rPr>
      </w:pPr>
      <w:r w:rsidRPr="00C55B8E">
        <w:rPr>
          <w:rFonts w:cs="Arial"/>
          <w:b/>
        </w:rPr>
        <w:t xml:space="preserve"> Дополнить Положение статьями 14.1  следующего содержания:</w:t>
      </w:r>
    </w:p>
    <w:p w:rsidR="002B3014" w:rsidRDefault="002B3014" w:rsidP="002B3014">
      <w:pPr>
        <w:pStyle w:val="a4"/>
        <w:ind w:left="0"/>
        <w:jc w:val="center"/>
        <w:rPr>
          <w:rFonts w:cs="Arial"/>
        </w:rPr>
      </w:pPr>
      <w:r>
        <w:rPr>
          <w:rFonts w:cs="Arial"/>
        </w:rPr>
        <w:lastRenderedPageBreak/>
        <w:t>« Статья 14.1.</w:t>
      </w:r>
      <w:r w:rsidRPr="00362EC4">
        <w:t xml:space="preserve"> </w:t>
      </w:r>
      <w:r w:rsidRPr="00362EC4">
        <w:rPr>
          <w:rFonts w:cs="Arial"/>
        </w:rPr>
        <w:t>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2B3014" w:rsidRPr="00362EC4" w:rsidRDefault="002B3014" w:rsidP="002B301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</w:rPr>
      </w:pPr>
      <w:r>
        <w:rPr>
          <w:rFonts w:cs="Arial"/>
        </w:rPr>
        <w:t xml:space="preserve"> </w:t>
      </w:r>
      <w:r w:rsidRPr="00362EC4">
        <w:rPr>
          <w:rFonts w:cs="Arial"/>
        </w:rPr>
        <w:t xml:space="preserve">1. </w:t>
      </w:r>
      <w:proofErr w:type="gramStart"/>
      <w:r w:rsidRPr="00362EC4">
        <w:rPr>
          <w:rFonts w:cs="Arial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 </w:t>
      </w:r>
      <w:hyperlink r:id="rId6" w:anchor="/multilink/12152272/paragraph/26357/number/0:0" w:history="1">
        <w:r w:rsidRPr="00362EC4">
          <w:rPr>
            <w:rFonts w:cs="Arial"/>
          </w:rPr>
          <w:t>Федеральным законом</w:t>
        </w:r>
      </w:hyperlink>
      <w:r w:rsidRPr="00362EC4">
        <w:rPr>
          <w:rFonts w:cs="Arial"/>
        </w:rPr>
        <w:t>, </w:t>
      </w:r>
      <w:hyperlink r:id="rId7" w:anchor="/multilink/12152272/paragraph/26357/number/1:0" w:history="1">
        <w:r w:rsidRPr="00362EC4">
          <w:rPr>
            <w:rFonts w:cs="Arial"/>
          </w:rPr>
          <w:t>Федеральным законом</w:t>
        </w:r>
      </w:hyperlink>
      <w:r w:rsidRPr="00362EC4">
        <w:rPr>
          <w:rFonts w:cs="Arial"/>
        </w:rPr>
        <w:t> от 25 декабря 2008 года N 273-ФЗ "О противодействии коррупции" и другими федеральными законами, налагаются взыскания, предусмотренные </w:t>
      </w:r>
      <w:hyperlink r:id="rId8" w:anchor="block_27" w:history="1">
        <w:r w:rsidRPr="00362EC4">
          <w:rPr>
            <w:rFonts w:cs="Arial"/>
          </w:rPr>
          <w:t>статьей 27</w:t>
        </w:r>
      </w:hyperlink>
      <w:r>
        <w:rPr>
          <w:rFonts w:cs="Arial"/>
        </w:rPr>
        <w:t> </w:t>
      </w:r>
      <w:r w:rsidRPr="00362EC4">
        <w:rPr>
          <w:rFonts w:cs="Arial"/>
        </w:rPr>
        <w:t xml:space="preserve"> Федерального закона</w:t>
      </w:r>
      <w:r>
        <w:rPr>
          <w:rFonts w:cs="Arial"/>
        </w:rPr>
        <w:t xml:space="preserve"> от 02.03.2007 № 25-ФЗ «О муниципальной службе в Российской Федерации»</w:t>
      </w:r>
      <w:r w:rsidRPr="00362EC4">
        <w:rPr>
          <w:rFonts w:cs="Arial"/>
        </w:rPr>
        <w:t>.</w:t>
      </w:r>
      <w:proofErr w:type="gramEnd"/>
    </w:p>
    <w:p w:rsidR="002B3014" w:rsidRPr="00362EC4" w:rsidRDefault="002B3014" w:rsidP="002B301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</w:rPr>
      </w:pPr>
      <w:r w:rsidRPr="00362EC4">
        <w:rPr>
          <w:rFonts w:cs="Arial"/>
        </w:rPr>
        <w:t xml:space="preserve">1.1. </w:t>
      </w:r>
      <w:proofErr w:type="gramStart"/>
      <w:r w:rsidRPr="00362EC4">
        <w:rPr>
          <w:rFonts w:cs="Arial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9" w:anchor="block_1303" w:history="1">
        <w:r w:rsidRPr="00362EC4">
          <w:rPr>
            <w:rFonts w:cs="Arial"/>
          </w:rPr>
          <w:t>частями 3 - 6</w:t>
        </w:r>
        <w:proofErr w:type="gramEnd"/>
        <w:r w:rsidRPr="00362EC4">
          <w:rPr>
            <w:rFonts w:cs="Arial"/>
          </w:rPr>
          <w:t xml:space="preserve"> статьи 13</w:t>
        </w:r>
      </w:hyperlink>
      <w:r w:rsidRPr="00362EC4">
        <w:rPr>
          <w:rFonts w:cs="Arial"/>
        </w:rPr>
        <w:t> Федерального закона от 25 декабря 2008 года N 273-ФЗ "О противодействии коррупции".</w:t>
      </w:r>
    </w:p>
    <w:p w:rsidR="002B3014" w:rsidRPr="00362EC4" w:rsidRDefault="002B3014" w:rsidP="002B301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</w:rPr>
      </w:pPr>
      <w:r w:rsidRPr="00362EC4">
        <w:rPr>
          <w:rFonts w:cs="Arial"/>
        </w:rPr>
        <w:t>2. Муниципальный служащий подлежит увольнению с муниципальной службы в связи с утратой доверия в случаях совершения правонарушений, установленных </w:t>
      </w:r>
      <w:hyperlink r:id="rId10" w:anchor="block_140123" w:history="1">
        <w:r w:rsidRPr="00362EC4">
          <w:rPr>
            <w:rFonts w:cs="Arial"/>
          </w:rPr>
          <w:t>статьями 14.1</w:t>
        </w:r>
      </w:hyperlink>
      <w:r w:rsidRPr="00362EC4">
        <w:rPr>
          <w:rFonts w:cs="Arial"/>
        </w:rPr>
        <w:t> и </w:t>
      </w:r>
      <w:hyperlink r:id="rId11" w:anchor="block_155" w:history="1">
        <w:r w:rsidRPr="00362EC4">
          <w:rPr>
            <w:rFonts w:cs="Arial"/>
          </w:rPr>
          <w:t>15</w:t>
        </w:r>
      </w:hyperlink>
      <w:r>
        <w:rPr>
          <w:rFonts w:cs="Arial"/>
        </w:rPr>
        <w:t> </w:t>
      </w:r>
      <w:r w:rsidRPr="00362EC4">
        <w:rPr>
          <w:rFonts w:cs="Arial"/>
        </w:rPr>
        <w:t xml:space="preserve"> Федерального закона</w:t>
      </w:r>
      <w:r>
        <w:rPr>
          <w:rFonts w:cs="Arial"/>
        </w:rPr>
        <w:t xml:space="preserve"> </w:t>
      </w:r>
      <w:r w:rsidRPr="003B1F88">
        <w:rPr>
          <w:rFonts w:cs="Arial"/>
        </w:rPr>
        <w:t>от 02.03.2007 № 25-ФЗ «О муниципальной службе в Российской Федерации»</w:t>
      </w:r>
      <w:r w:rsidRPr="00362EC4">
        <w:rPr>
          <w:rFonts w:cs="Arial"/>
        </w:rPr>
        <w:t>.</w:t>
      </w:r>
    </w:p>
    <w:p w:rsidR="002B3014" w:rsidRPr="00362EC4" w:rsidRDefault="002B3014" w:rsidP="002B301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</w:rPr>
      </w:pPr>
      <w:r w:rsidRPr="00362EC4">
        <w:rPr>
          <w:rFonts w:cs="Arial"/>
        </w:rPr>
        <w:t>3. Взыскания, предусмотренные </w:t>
      </w:r>
      <w:hyperlink r:id="rId12" w:anchor="block_140123" w:history="1">
        <w:r w:rsidRPr="00362EC4">
          <w:rPr>
            <w:rFonts w:cs="Arial"/>
          </w:rPr>
          <w:t>статьями 14.1</w:t>
        </w:r>
      </w:hyperlink>
      <w:r w:rsidRPr="00362EC4">
        <w:rPr>
          <w:rFonts w:cs="Arial"/>
        </w:rPr>
        <w:t>, </w:t>
      </w:r>
      <w:hyperlink r:id="rId13" w:anchor="block_155" w:history="1">
        <w:r w:rsidRPr="00362EC4">
          <w:rPr>
            <w:rFonts w:cs="Arial"/>
          </w:rPr>
          <w:t>15</w:t>
        </w:r>
      </w:hyperlink>
      <w:r w:rsidRPr="00362EC4">
        <w:rPr>
          <w:rFonts w:cs="Arial"/>
        </w:rPr>
        <w:t> и </w:t>
      </w:r>
      <w:hyperlink r:id="rId14" w:anchor="block_27" w:history="1">
        <w:r w:rsidRPr="00362EC4">
          <w:rPr>
            <w:rFonts w:cs="Arial"/>
          </w:rPr>
          <w:t>27</w:t>
        </w:r>
      </w:hyperlink>
      <w:r w:rsidRPr="00362EC4">
        <w:rPr>
          <w:rFonts w:cs="Arial"/>
        </w:rPr>
        <w:t>  Федерального закона</w:t>
      </w:r>
      <w:r w:rsidRPr="003B1F88">
        <w:t xml:space="preserve"> </w:t>
      </w:r>
      <w:r w:rsidRPr="003B1F88">
        <w:rPr>
          <w:rFonts w:cs="Arial"/>
        </w:rPr>
        <w:t>от 02.03.2007 № 25-ФЗ «О муниципальной службе в Российской Федерации»</w:t>
      </w:r>
      <w:r w:rsidRPr="00362EC4">
        <w:rPr>
          <w:rFonts w:cs="Arial"/>
        </w:rPr>
        <w:t>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:rsidR="002B3014" w:rsidRPr="00362EC4" w:rsidRDefault="002B3014" w:rsidP="002B301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</w:rPr>
      </w:pPr>
      <w:r w:rsidRPr="00362EC4">
        <w:rPr>
          <w:rFonts w:cs="Arial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 </w:t>
      </w:r>
      <w:hyperlink r:id="rId15" w:anchor="block_134" w:history="1">
        <w:r w:rsidRPr="00362EC4">
          <w:rPr>
            <w:rFonts w:cs="Arial"/>
          </w:rPr>
          <w:t>статьей 13.4</w:t>
        </w:r>
      </w:hyperlink>
      <w:r w:rsidRPr="00362EC4">
        <w:rPr>
          <w:rFonts w:cs="Arial"/>
        </w:rPr>
        <w:t> Федерального закона от 25 декабря 2008 года N 273-ФЗ "О противодействии коррупции" уполномоченным подразделением Администрации Президента Российской Федерации;</w:t>
      </w:r>
    </w:p>
    <w:p w:rsidR="002B3014" w:rsidRDefault="002B3014" w:rsidP="002B301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</w:rPr>
      </w:pPr>
      <w:r w:rsidRPr="00362EC4">
        <w:rPr>
          <w:rFonts w:cs="Arial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2B3014" w:rsidRPr="00362EC4" w:rsidRDefault="002B3014" w:rsidP="002B301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</w:rPr>
      </w:pPr>
      <w:proofErr w:type="gramStart"/>
      <w:r w:rsidRPr="00362EC4">
        <w:rPr>
          <w:rFonts w:cs="Arial"/>
        </w:rPr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2B3014" w:rsidRPr="00362EC4" w:rsidRDefault="002B3014" w:rsidP="002B301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</w:rPr>
      </w:pPr>
      <w:r w:rsidRPr="00362EC4">
        <w:rPr>
          <w:rFonts w:cs="Arial"/>
        </w:rPr>
        <w:t>3) объяснений муниципального служащего;</w:t>
      </w:r>
    </w:p>
    <w:p w:rsidR="002B3014" w:rsidRPr="00362EC4" w:rsidRDefault="002B3014" w:rsidP="002B301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</w:rPr>
      </w:pPr>
      <w:r w:rsidRPr="00362EC4">
        <w:rPr>
          <w:rFonts w:cs="Arial"/>
        </w:rPr>
        <w:t>4) иных материалов.</w:t>
      </w:r>
    </w:p>
    <w:p w:rsidR="002B3014" w:rsidRPr="003B1F88" w:rsidRDefault="002B3014" w:rsidP="002B301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</w:rPr>
      </w:pPr>
      <w:r w:rsidRPr="003B1F88">
        <w:rPr>
          <w:rFonts w:cs="Arial"/>
        </w:rPr>
        <w:t xml:space="preserve">4. </w:t>
      </w:r>
      <w:proofErr w:type="gramStart"/>
      <w:r w:rsidRPr="003B1F88">
        <w:rPr>
          <w:rFonts w:cs="Arial"/>
        </w:rPr>
        <w:t>При применении взысканий, предусмотренных </w:t>
      </w:r>
      <w:hyperlink r:id="rId16" w:anchor="block_140123" w:history="1">
        <w:r w:rsidRPr="003B1F88">
          <w:rPr>
            <w:rFonts w:cs="Arial"/>
          </w:rPr>
          <w:t>статьями 14.1</w:t>
        </w:r>
      </w:hyperlink>
      <w:r w:rsidRPr="003B1F88">
        <w:rPr>
          <w:rFonts w:cs="Arial"/>
        </w:rPr>
        <w:t>, </w:t>
      </w:r>
      <w:hyperlink r:id="rId17" w:anchor="block_155" w:history="1">
        <w:r w:rsidRPr="003B1F88">
          <w:rPr>
            <w:rFonts w:cs="Arial"/>
          </w:rPr>
          <w:t>15</w:t>
        </w:r>
      </w:hyperlink>
      <w:r w:rsidRPr="003B1F88">
        <w:rPr>
          <w:rFonts w:cs="Arial"/>
        </w:rPr>
        <w:t> и </w:t>
      </w:r>
      <w:hyperlink r:id="rId18" w:anchor="block_27" w:history="1">
        <w:r w:rsidRPr="003B1F88">
          <w:rPr>
            <w:rFonts w:cs="Arial"/>
          </w:rPr>
          <w:t>27</w:t>
        </w:r>
      </w:hyperlink>
      <w:r w:rsidRPr="003B1F88">
        <w:rPr>
          <w:rFonts w:cs="Arial"/>
        </w:rPr>
        <w:t>  Федерального закона</w:t>
      </w:r>
      <w:r w:rsidRPr="003B1F88">
        <w:t xml:space="preserve"> </w:t>
      </w:r>
      <w:r w:rsidRPr="003B1F88">
        <w:rPr>
          <w:rFonts w:cs="Arial"/>
        </w:rPr>
        <w:t>от 02.03.2007 № 25-ФЗ 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</w:t>
      </w:r>
      <w:proofErr w:type="gramEnd"/>
      <w:r w:rsidRPr="003B1F88">
        <w:rPr>
          <w:rFonts w:cs="Arial"/>
        </w:rPr>
        <w:t xml:space="preserve"> предшествующие результаты исполнения муниципальным служащим своих должностных обязанностей.</w:t>
      </w:r>
    </w:p>
    <w:p w:rsidR="002B3014" w:rsidRPr="00362EC4" w:rsidRDefault="002B3014" w:rsidP="002B301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</w:rPr>
      </w:pPr>
      <w:r w:rsidRPr="00362EC4">
        <w:rPr>
          <w:rFonts w:cs="Arial"/>
        </w:rPr>
        <w:lastRenderedPageBreak/>
        <w:t xml:space="preserve">5. </w:t>
      </w:r>
      <w:proofErr w:type="gramStart"/>
      <w:r w:rsidRPr="00362EC4">
        <w:rPr>
          <w:rFonts w:cs="Arial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362EC4">
        <w:rPr>
          <w:rFonts w:cs="Arial"/>
        </w:rPr>
        <w:t xml:space="preserve"> основания применения взыскания указывается </w:t>
      </w:r>
      <w:hyperlink r:id="rId19" w:anchor="block_27101" w:history="1">
        <w:r w:rsidRPr="00362EC4">
          <w:rPr>
            <w:rFonts w:cs="Arial"/>
          </w:rPr>
          <w:t>часть 1</w:t>
        </w:r>
      </w:hyperlink>
      <w:r w:rsidRPr="00362EC4">
        <w:rPr>
          <w:rFonts w:cs="Arial"/>
        </w:rPr>
        <w:t> или </w:t>
      </w:r>
      <w:hyperlink r:id="rId20" w:anchor="block_27102" w:history="1">
        <w:r w:rsidRPr="00362EC4">
          <w:rPr>
            <w:rFonts w:cs="Arial"/>
          </w:rPr>
          <w:t>2</w:t>
        </w:r>
      </w:hyperlink>
      <w:r w:rsidRPr="00362EC4">
        <w:rPr>
          <w:rFonts w:cs="Arial"/>
        </w:rPr>
        <w:t> настоящей статьи.</w:t>
      </w:r>
    </w:p>
    <w:p w:rsidR="002B3014" w:rsidRPr="003B1F88" w:rsidRDefault="002B3014" w:rsidP="002B301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</w:rPr>
      </w:pPr>
      <w:r w:rsidRPr="003B1F88">
        <w:rPr>
          <w:rFonts w:cs="Arial"/>
        </w:rPr>
        <w:t xml:space="preserve">6. </w:t>
      </w:r>
      <w:proofErr w:type="gramStart"/>
      <w:r w:rsidRPr="003B1F88">
        <w:rPr>
          <w:rFonts w:cs="Arial"/>
        </w:rPr>
        <w:t>Взыскания, предусмотренные </w:t>
      </w:r>
      <w:hyperlink r:id="rId21" w:anchor="block_140123" w:history="1">
        <w:r w:rsidRPr="003B1F88">
          <w:rPr>
            <w:rFonts w:cs="Arial"/>
          </w:rPr>
          <w:t>статьями 14.1</w:t>
        </w:r>
      </w:hyperlink>
      <w:r w:rsidRPr="003B1F88">
        <w:rPr>
          <w:rFonts w:cs="Arial"/>
        </w:rPr>
        <w:t>, </w:t>
      </w:r>
      <w:hyperlink r:id="rId22" w:anchor="block_155" w:history="1">
        <w:r w:rsidRPr="003B1F88">
          <w:rPr>
            <w:rFonts w:cs="Arial"/>
          </w:rPr>
          <w:t>15</w:t>
        </w:r>
      </w:hyperlink>
      <w:r w:rsidRPr="003B1F88">
        <w:rPr>
          <w:rFonts w:cs="Arial"/>
        </w:rPr>
        <w:t> и </w:t>
      </w:r>
      <w:hyperlink r:id="rId23" w:anchor="block_27" w:history="1">
        <w:r w:rsidRPr="003B1F88">
          <w:rPr>
            <w:rFonts w:cs="Arial"/>
          </w:rPr>
          <w:t>27</w:t>
        </w:r>
      </w:hyperlink>
      <w:r w:rsidRPr="003B1F88">
        <w:rPr>
          <w:rFonts w:cs="Arial"/>
        </w:rPr>
        <w:t>  Федерального закона</w:t>
      </w:r>
      <w:r w:rsidRPr="003B1F88">
        <w:t xml:space="preserve"> </w:t>
      </w:r>
      <w:r w:rsidRPr="003B1F88">
        <w:rPr>
          <w:rFonts w:cs="Arial"/>
        </w:rPr>
        <w:t>от 02.03.2007 № 25-ФЗ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Pr="003B1F88">
        <w:rPr>
          <w:rFonts w:cs="Arial"/>
        </w:rPr>
        <w:t xml:space="preserve"> В указанные сроки не включается время производства по уголовному делу.</w:t>
      </w:r>
    </w:p>
    <w:p w:rsidR="002B3014" w:rsidRDefault="002B3014" w:rsidP="002B301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cs="Arial"/>
        </w:rPr>
      </w:pPr>
      <w:r w:rsidRPr="00362EC4">
        <w:rPr>
          <w:rFonts w:cs="Arial"/>
        </w:rPr>
        <w:t xml:space="preserve">7. Сведения </w:t>
      </w:r>
      <w:proofErr w:type="gramStart"/>
      <w:r w:rsidRPr="00362EC4">
        <w:rPr>
          <w:rFonts w:cs="Arial"/>
        </w:rPr>
        <w:t>о применении к муниципальному служащему взыскания в виде увольнения в связи с утратой</w:t>
      </w:r>
      <w:proofErr w:type="gramEnd"/>
      <w:r w:rsidRPr="00362EC4">
        <w:rPr>
          <w:rFonts w:cs="Arial"/>
        </w:rPr>
        <w:t xml:space="preserve">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 </w:t>
      </w:r>
      <w:hyperlink r:id="rId24" w:anchor="block_15" w:history="1">
        <w:r w:rsidRPr="00362EC4">
          <w:rPr>
            <w:rFonts w:cs="Arial"/>
          </w:rPr>
          <w:t>статьей 15</w:t>
        </w:r>
      </w:hyperlink>
      <w:r w:rsidRPr="00362EC4">
        <w:rPr>
          <w:rFonts w:cs="Arial"/>
        </w:rPr>
        <w:t> Федерального закона от 25 декабря 2008 года N 273-ФЗ "О противодействии коррупции".</w:t>
      </w:r>
      <w:r>
        <w:rPr>
          <w:rFonts w:cs="Arial"/>
        </w:rPr>
        <w:t>»</w:t>
      </w:r>
    </w:p>
    <w:p w:rsidR="002B3014" w:rsidRDefault="002B3014" w:rsidP="002B3014">
      <w:pPr>
        <w:pStyle w:val="a4"/>
        <w:tabs>
          <w:tab w:val="left" w:pos="426"/>
        </w:tabs>
        <w:ind w:left="0"/>
        <w:jc w:val="both"/>
        <w:rPr>
          <w:rFonts w:cs="Arial"/>
        </w:rPr>
      </w:pPr>
    </w:p>
    <w:p w:rsidR="002B3014" w:rsidRDefault="002B3014" w:rsidP="002B3014">
      <w:pPr>
        <w:pStyle w:val="a4"/>
        <w:ind w:left="426"/>
        <w:jc w:val="both"/>
      </w:pPr>
    </w:p>
    <w:p w:rsidR="002B3014" w:rsidRDefault="002B3014" w:rsidP="002B3014">
      <w:pPr>
        <w:pStyle w:val="a4"/>
        <w:numPr>
          <w:ilvl w:val="0"/>
          <w:numId w:val="2"/>
        </w:numPr>
        <w:ind w:left="0" w:firstLine="426"/>
        <w:jc w:val="both"/>
      </w:pPr>
      <w:r w:rsidRPr="004823DF">
        <w:t xml:space="preserve">Опубликовать (обнародовать) настоящее решение и разместить на официальном сайте </w:t>
      </w:r>
      <w:r w:rsidR="004E3861" w:rsidRPr="004E3861">
        <w:t>Сергеевског</w:t>
      </w:r>
      <w:r w:rsidR="004E3861">
        <w:rPr>
          <w:rFonts w:cs="Arial"/>
        </w:rPr>
        <w:t>о</w:t>
      </w:r>
      <w:r w:rsidR="004E3861" w:rsidRPr="004823DF">
        <w:t xml:space="preserve"> </w:t>
      </w:r>
      <w:r w:rsidRPr="004823DF">
        <w:t>сельского поселения.</w:t>
      </w:r>
    </w:p>
    <w:p w:rsidR="002B3014" w:rsidRDefault="002B3014" w:rsidP="002B3014">
      <w:pPr>
        <w:jc w:val="both"/>
      </w:pPr>
    </w:p>
    <w:p w:rsidR="00C55B8E" w:rsidRDefault="00C55B8E" w:rsidP="00C55B8E">
      <w:pPr>
        <w:widowControl w:val="0"/>
        <w:autoSpaceDE w:val="0"/>
        <w:autoSpaceDN w:val="0"/>
        <w:adjustRightInd w:val="0"/>
        <w:jc w:val="right"/>
        <w:rPr>
          <w:rFonts w:eastAsia="Courier New" w:cs="Courier New"/>
          <w:color w:val="000000"/>
        </w:rPr>
      </w:pPr>
    </w:p>
    <w:p w:rsidR="00C55B8E" w:rsidRDefault="00C55B8E" w:rsidP="00C55B8E">
      <w:pPr>
        <w:widowControl w:val="0"/>
        <w:autoSpaceDE w:val="0"/>
        <w:autoSpaceDN w:val="0"/>
        <w:adjustRightInd w:val="0"/>
        <w:jc w:val="right"/>
        <w:rPr>
          <w:rFonts w:eastAsia="Courier New" w:cs="Courier New"/>
          <w:color w:val="000000"/>
        </w:rPr>
      </w:pPr>
    </w:p>
    <w:p w:rsidR="00C55B8E" w:rsidRPr="00C55B8E" w:rsidRDefault="00C55B8E" w:rsidP="00C55B8E">
      <w:pPr>
        <w:widowControl w:val="0"/>
        <w:autoSpaceDE w:val="0"/>
        <w:autoSpaceDN w:val="0"/>
        <w:adjustRightInd w:val="0"/>
        <w:jc w:val="right"/>
        <w:rPr>
          <w:rFonts w:eastAsia="Courier New" w:cs="Courier New"/>
          <w:color w:val="000000"/>
        </w:rPr>
      </w:pPr>
      <w:r w:rsidRPr="00C55B8E">
        <w:rPr>
          <w:rFonts w:eastAsia="Courier New" w:cs="Courier New"/>
          <w:color w:val="000000"/>
        </w:rPr>
        <w:t>Председатель Совета депутатов Сергеевского сельского поселения</w:t>
      </w:r>
    </w:p>
    <w:p w:rsidR="00C55B8E" w:rsidRPr="00C55B8E" w:rsidRDefault="00C55B8E" w:rsidP="00C55B8E">
      <w:pPr>
        <w:widowControl w:val="0"/>
        <w:autoSpaceDE w:val="0"/>
        <w:autoSpaceDN w:val="0"/>
        <w:adjustRightInd w:val="0"/>
        <w:ind w:firstLine="709"/>
        <w:jc w:val="right"/>
        <w:rPr>
          <w:rFonts w:eastAsia="Courier New" w:cs="Courier New"/>
          <w:color w:val="000000"/>
        </w:rPr>
      </w:pPr>
      <w:r w:rsidRPr="00C55B8E">
        <w:rPr>
          <w:rFonts w:eastAsia="Courier New" w:cs="Courier New"/>
          <w:color w:val="000000"/>
        </w:rPr>
        <w:t>Оконешниковского муниципального района Омской области</w:t>
      </w:r>
    </w:p>
    <w:p w:rsidR="00C55B8E" w:rsidRPr="00C55B8E" w:rsidRDefault="00C55B8E" w:rsidP="00C55B8E">
      <w:pPr>
        <w:widowControl w:val="0"/>
        <w:autoSpaceDE w:val="0"/>
        <w:autoSpaceDN w:val="0"/>
        <w:adjustRightInd w:val="0"/>
        <w:ind w:firstLine="709"/>
        <w:jc w:val="right"/>
        <w:rPr>
          <w:rFonts w:eastAsia="Courier New" w:cs="Courier New"/>
          <w:color w:val="000000"/>
        </w:rPr>
      </w:pPr>
      <w:r w:rsidRPr="00C55B8E">
        <w:rPr>
          <w:rFonts w:eastAsia="Courier New" w:cs="Courier New"/>
          <w:color w:val="000000"/>
        </w:rPr>
        <w:t xml:space="preserve">Н.С. </w:t>
      </w:r>
      <w:proofErr w:type="spellStart"/>
      <w:r w:rsidRPr="00C55B8E">
        <w:rPr>
          <w:rFonts w:eastAsia="Courier New" w:cs="Courier New"/>
          <w:color w:val="000000"/>
        </w:rPr>
        <w:t>Балабкина</w:t>
      </w:r>
      <w:proofErr w:type="spellEnd"/>
    </w:p>
    <w:p w:rsidR="00C55B8E" w:rsidRPr="00C55B8E" w:rsidRDefault="00C55B8E" w:rsidP="00C55B8E">
      <w:pPr>
        <w:widowControl w:val="0"/>
        <w:autoSpaceDE w:val="0"/>
        <w:autoSpaceDN w:val="0"/>
        <w:adjustRightInd w:val="0"/>
        <w:ind w:firstLine="709"/>
        <w:jc w:val="right"/>
        <w:rPr>
          <w:rFonts w:eastAsia="Courier New" w:cs="Courier New"/>
          <w:color w:val="000000"/>
        </w:rPr>
      </w:pPr>
    </w:p>
    <w:p w:rsidR="00C55B8E" w:rsidRPr="00C55B8E" w:rsidRDefault="00C55B8E" w:rsidP="00C55B8E">
      <w:pPr>
        <w:widowControl w:val="0"/>
        <w:spacing w:line="254" w:lineRule="auto"/>
        <w:jc w:val="right"/>
        <w:rPr>
          <w:rFonts w:eastAsia="Courier New" w:cs="Courier New"/>
          <w:color w:val="000000"/>
        </w:rPr>
      </w:pPr>
      <w:r w:rsidRPr="00C55B8E">
        <w:rPr>
          <w:rFonts w:eastAsia="Courier New" w:cs="Courier New"/>
          <w:color w:val="000000"/>
        </w:rPr>
        <w:t xml:space="preserve">Глава Сергеевского сельского поселения </w:t>
      </w:r>
    </w:p>
    <w:p w:rsidR="00C55B8E" w:rsidRPr="00C55B8E" w:rsidRDefault="00C55B8E" w:rsidP="00C55B8E">
      <w:pPr>
        <w:widowControl w:val="0"/>
        <w:spacing w:line="254" w:lineRule="auto"/>
        <w:jc w:val="right"/>
        <w:rPr>
          <w:rFonts w:eastAsia="Courier New" w:cs="Courier New"/>
          <w:color w:val="000000"/>
        </w:rPr>
      </w:pPr>
      <w:r w:rsidRPr="00C55B8E">
        <w:rPr>
          <w:rFonts w:eastAsia="Courier New" w:cs="Courier New"/>
          <w:color w:val="000000"/>
        </w:rPr>
        <w:t xml:space="preserve">Оконешниковского муниципального района Омской области </w:t>
      </w:r>
    </w:p>
    <w:p w:rsidR="00C55B8E" w:rsidRPr="00C55B8E" w:rsidRDefault="00C55B8E" w:rsidP="00C55B8E">
      <w:pPr>
        <w:widowControl w:val="0"/>
        <w:autoSpaceDE w:val="0"/>
        <w:autoSpaceDN w:val="0"/>
        <w:adjustRightInd w:val="0"/>
        <w:jc w:val="right"/>
        <w:rPr>
          <w:rFonts w:eastAsia="Courier New" w:cs="Courier New"/>
          <w:color w:val="000000"/>
          <w:sz w:val="28"/>
          <w:szCs w:val="28"/>
        </w:rPr>
      </w:pPr>
      <w:r w:rsidRPr="00C55B8E">
        <w:rPr>
          <w:rFonts w:eastAsia="Courier New" w:cs="Courier New"/>
          <w:color w:val="000000"/>
        </w:rPr>
        <w:t>Н.П. Шевкопляс</w:t>
      </w:r>
    </w:p>
    <w:p w:rsidR="00414075" w:rsidRDefault="00414075" w:rsidP="002B3014">
      <w:pPr>
        <w:jc w:val="both"/>
      </w:pPr>
    </w:p>
    <w:sectPr w:rsidR="00414075" w:rsidSect="006958C1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92A13"/>
    <w:multiLevelType w:val="multilevel"/>
    <w:tmpl w:val="999EE2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">
    <w:nsid w:val="2B6C15A3"/>
    <w:multiLevelType w:val="hybridMultilevel"/>
    <w:tmpl w:val="73D89534"/>
    <w:lvl w:ilvl="0" w:tplc="3B68990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12A2DC7"/>
    <w:multiLevelType w:val="multilevel"/>
    <w:tmpl w:val="EFE6D7C0"/>
    <w:lvl w:ilvl="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">
    <w:nsid w:val="767B2ED0"/>
    <w:multiLevelType w:val="hybridMultilevel"/>
    <w:tmpl w:val="BAFE33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22B0A"/>
    <w:multiLevelType w:val="multilevel"/>
    <w:tmpl w:val="D2744AD8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EA"/>
    <w:rsid w:val="002173C3"/>
    <w:rsid w:val="00297C36"/>
    <w:rsid w:val="002B3014"/>
    <w:rsid w:val="00414075"/>
    <w:rsid w:val="004E3861"/>
    <w:rsid w:val="006958C1"/>
    <w:rsid w:val="00880733"/>
    <w:rsid w:val="00AA4E42"/>
    <w:rsid w:val="00AE3EEA"/>
    <w:rsid w:val="00C1125F"/>
    <w:rsid w:val="00C55B8E"/>
    <w:rsid w:val="00C7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58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0733"/>
    <w:pPr>
      <w:ind w:left="720"/>
      <w:contextualSpacing/>
    </w:pPr>
  </w:style>
  <w:style w:type="paragraph" w:customStyle="1" w:styleId="ConsNormal">
    <w:name w:val="ConsNormal"/>
    <w:rsid w:val="002B301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s1">
    <w:name w:val="s_1"/>
    <w:basedOn w:val="a"/>
    <w:rsid w:val="002B301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97C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C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58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0733"/>
    <w:pPr>
      <w:ind w:left="720"/>
      <w:contextualSpacing/>
    </w:pPr>
  </w:style>
  <w:style w:type="paragraph" w:customStyle="1" w:styleId="ConsNormal">
    <w:name w:val="ConsNormal"/>
    <w:rsid w:val="002B301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s1">
    <w:name w:val="s_1"/>
    <w:basedOn w:val="a"/>
    <w:rsid w:val="002B301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97C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C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6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52272/3e01a7fa47957b2f627d012fe630f5c6/" TargetMode="External"/><Relationship Id="rId13" Type="http://schemas.openxmlformats.org/officeDocument/2006/relationships/hyperlink" Target="https://base.garant.ru/12152272/36bfb7176e3e8bfebe718035887e4efc/" TargetMode="External"/><Relationship Id="rId18" Type="http://schemas.openxmlformats.org/officeDocument/2006/relationships/hyperlink" Target="https://base.garant.ru/12152272/3e01a7fa47957b2f627d012fe630f5c6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base.garant.ru/12152272/806849963ef1656ff2752d0d515c6546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s://base.garant.ru/12152272/806849963ef1656ff2752d0d515c6546/" TargetMode="External"/><Relationship Id="rId17" Type="http://schemas.openxmlformats.org/officeDocument/2006/relationships/hyperlink" Target="https://base.garant.ru/12152272/36bfb7176e3e8bfebe718035887e4efc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se.garant.ru/12152272/806849963ef1656ff2752d0d515c6546/" TargetMode="External"/><Relationship Id="rId20" Type="http://schemas.openxmlformats.org/officeDocument/2006/relationships/hyperlink" Target="https://base.garant.ru/12152272/0aa49cc168c5d631110d21271fb779d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s://base.garant.ru/12152272/36bfb7176e3e8bfebe718035887e4efc/" TargetMode="External"/><Relationship Id="rId24" Type="http://schemas.openxmlformats.org/officeDocument/2006/relationships/hyperlink" Target="https://base.garant.ru/12164203/36bfb7176e3e8bfebe718035887e4ef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2164203/8d3dea89f1a2f5c73483159c97980660/" TargetMode="External"/><Relationship Id="rId23" Type="http://schemas.openxmlformats.org/officeDocument/2006/relationships/hyperlink" Target="https://base.garant.ru/12152272/3e01a7fa47957b2f627d012fe630f5c6/" TargetMode="External"/><Relationship Id="rId10" Type="http://schemas.openxmlformats.org/officeDocument/2006/relationships/hyperlink" Target="https://base.garant.ru/12152272/806849963ef1656ff2752d0d515c6546/" TargetMode="External"/><Relationship Id="rId19" Type="http://schemas.openxmlformats.org/officeDocument/2006/relationships/hyperlink" Target="https://base.garant.ru/12152272/0aa49cc168c5d631110d21271fb779d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64203/4d6cc5b8235f826b2c67847b967f8695/" TargetMode="External"/><Relationship Id="rId14" Type="http://schemas.openxmlformats.org/officeDocument/2006/relationships/hyperlink" Target="https://base.garant.ru/12152272/3e01a7fa47957b2f627d012fe630f5c6/" TargetMode="External"/><Relationship Id="rId22" Type="http://schemas.openxmlformats.org/officeDocument/2006/relationships/hyperlink" Target="https://base.garant.ru/12152272/36bfb7176e3e8bfebe718035887e4ef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2524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2023-11-02T05:29:00Z</cp:lastPrinted>
  <dcterms:created xsi:type="dcterms:W3CDTF">2023-10-04T05:56:00Z</dcterms:created>
  <dcterms:modified xsi:type="dcterms:W3CDTF">2023-11-02T05:30:00Z</dcterms:modified>
</cp:coreProperties>
</file>