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3583" w:type="dxa"/>
        <w:tblInd w:w="-1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1"/>
        <w:gridCol w:w="205"/>
        <w:gridCol w:w="236"/>
        <w:gridCol w:w="236"/>
        <w:gridCol w:w="9088"/>
        <w:gridCol w:w="3787"/>
      </w:tblGrid>
      <w:tr w:rsidR="001E439C" w:rsidRPr="001E439C" w:rsidTr="00C20BAC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000000" w:fill="FFFFFF"/>
          </w:tcPr>
          <w:p w:rsidR="001E439C" w:rsidRPr="001E439C" w:rsidRDefault="001E439C" w:rsidP="001E43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43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Приложение № 2</w:t>
            </w:r>
          </w:p>
        </w:tc>
      </w:tr>
      <w:tr w:rsidR="001E439C" w:rsidRPr="001E439C" w:rsidTr="00C20BAC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auto" w:fill="auto"/>
          </w:tcPr>
          <w:p w:rsidR="001E439C" w:rsidRPr="001E439C" w:rsidRDefault="001E439C" w:rsidP="001E43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43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к решению Совета депутатов </w:t>
            </w:r>
            <w:proofErr w:type="spellStart"/>
            <w:r w:rsidRPr="001E439C">
              <w:rPr>
                <w:rFonts w:ascii="Times New Roman" w:hAnsi="Times New Roman" w:cs="Times New Roman"/>
                <w:sz w:val="24"/>
                <w:szCs w:val="24"/>
              </w:rPr>
              <w:t>Сергеевского</w:t>
            </w:r>
            <w:proofErr w:type="spellEnd"/>
            <w:r w:rsidRPr="001E439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E439C" w:rsidRPr="001E439C" w:rsidTr="00C20BAC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auto" w:fill="auto"/>
          </w:tcPr>
          <w:p w:rsidR="001E439C" w:rsidRPr="001E439C" w:rsidRDefault="001E439C" w:rsidP="001E43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439C">
              <w:rPr>
                <w:rFonts w:ascii="Times New Roman" w:hAnsi="Times New Roman" w:cs="Times New Roman"/>
                <w:sz w:val="24"/>
                <w:szCs w:val="24"/>
              </w:rPr>
              <w:t xml:space="preserve">"Об  исполнении бюджета </w:t>
            </w:r>
            <w:proofErr w:type="spellStart"/>
            <w:r w:rsidRPr="001E439C">
              <w:rPr>
                <w:rFonts w:ascii="Times New Roman" w:hAnsi="Times New Roman" w:cs="Times New Roman"/>
                <w:sz w:val="24"/>
                <w:szCs w:val="24"/>
              </w:rPr>
              <w:t>Сергеевского</w:t>
            </w:r>
            <w:proofErr w:type="spellEnd"/>
            <w:r w:rsidRPr="001E439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E439C" w:rsidRPr="001E439C" w:rsidTr="00C20BAC">
        <w:trPr>
          <w:gridBefore w:val="1"/>
          <w:gridAfter w:val="1"/>
          <w:wBefore w:w="31" w:type="dxa"/>
          <w:wAfter w:w="3787" w:type="dxa"/>
        </w:trPr>
        <w:tc>
          <w:tcPr>
            <w:tcW w:w="9765" w:type="dxa"/>
            <w:gridSpan w:val="4"/>
            <w:shd w:val="clear" w:color="auto" w:fill="auto"/>
          </w:tcPr>
          <w:p w:rsidR="001E439C" w:rsidRPr="001E439C" w:rsidRDefault="001E439C" w:rsidP="001E43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39C">
              <w:rPr>
                <w:rFonts w:ascii="Times New Roman" w:hAnsi="Times New Roman" w:cs="Times New Roman"/>
                <w:sz w:val="24"/>
                <w:szCs w:val="24"/>
              </w:rPr>
              <w:t>Оконешниковского</w:t>
            </w:r>
            <w:proofErr w:type="spellEnd"/>
            <w:r w:rsidRPr="001E439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за </w:t>
            </w:r>
            <w:r w:rsidRPr="001E439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1E439C">
              <w:rPr>
                <w:rFonts w:ascii="Times New Roman" w:hAnsi="Times New Roman" w:cs="Times New Roman"/>
                <w:sz w:val="24"/>
                <w:szCs w:val="24"/>
              </w:rPr>
              <w:t xml:space="preserve"> год"</w:t>
            </w:r>
          </w:p>
        </w:tc>
      </w:tr>
      <w:tr w:rsidR="001E439C" w:rsidRPr="001E439C" w:rsidTr="00C20BAC">
        <w:tblPrEx>
          <w:tblCellMar>
            <w:left w:w="108" w:type="dxa"/>
            <w:right w:w="108" w:type="dxa"/>
          </w:tblCellMar>
          <w:tblLook w:val="04A0"/>
        </w:tblPrEx>
        <w:trPr>
          <w:trHeight w:val="375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39C" w:rsidRPr="001E439C" w:rsidRDefault="001E439C" w:rsidP="001E43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39C" w:rsidRPr="001E439C" w:rsidRDefault="001E439C" w:rsidP="001E43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39C" w:rsidRPr="001E439C" w:rsidRDefault="001E439C" w:rsidP="001E43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39C" w:rsidRPr="001E439C" w:rsidRDefault="001E439C" w:rsidP="001E43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439C">
              <w:rPr>
                <w:rFonts w:ascii="Times New Roman" w:hAnsi="Times New Roman" w:cs="Times New Roman"/>
                <w:sz w:val="24"/>
                <w:szCs w:val="24"/>
              </w:rPr>
              <w:t xml:space="preserve">от ___ </w:t>
            </w:r>
            <w:r w:rsidRPr="001E439C">
              <w:rPr>
                <w:rFonts w:ascii="Times New Roman" w:hAnsi="Times New Roman" w:cs="Times New Roman"/>
                <w:sz w:val="24"/>
                <w:szCs w:val="24"/>
              </w:rPr>
              <w:t>апреля 2025г.</w:t>
            </w:r>
            <w:r w:rsidRPr="001E439C">
              <w:rPr>
                <w:rFonts w:ascii="Times New Roman" w:hAnsi="Times New Roman" w:cs="Times New Roman"/>
                <w:sz w:val="24"/>
                <w:szCs w:val="24"/>
              </w:rPr>
              <w:t xml:space="preserve"> № ____</w:t>
            </w:r>
          </w:p>
        </w:tc>
      </w:tr>
    </w:tbl>
    <w:p w:rsidR="001E439C" w:rsidRPr="001E439C" w:rsidRDefault="001E439C" w:rsidP="001E439C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39C" w:rsidRPr="001E439C" w:rsidRDefault="001E439C" w:rsidP="001E43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3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Пояснительная записка  к отчету </w:t>
      </w:r>
      <w:r w:rsidRPr="001E439C">
        <w:rPr>
          <w:rFonts w:ascii="Times New Roman" w:hAnsi="Times New Roman" w:cs="Times New Roman"/>
          <w:b/>
          <w:sz w:val="24"/>
          <w:szCs w:val="24"/>
        </w:rPr>
        <w:t xml:space="preserve">«Об исполнении бюджета за </w:t>
      </w:r>
      <w:r>
        <w:rPr>
          <w:rFonts w:ascii="Times New Roman" w:hAnsi="Times New Roman" w:cs="Times New Roman"/>
          <w:b/>
          <w:sz w:val="24"/>
          <w:szCs w:val="24"/>
        </w:rPr>
        <w:t>2024</w:t>
      </w:r>
      <w:r w:rsidRPr="001E439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E439C">
        <w:rPr>
          <w:rFonts w:ascii="Times New Roman" w:hAnsi="Times New Roman" w:cs="Times New Roman"/>
          <w:b/>
          <w:sz w:val="24"/>
          <w:szCs w:val="24"/>
        </w:rPr>
        <w:t>Сергеевского</w:t>
      </w:r>
      <w:proofErr w:type="spellEnd"/>
      <w:r w:rsidRPr="001E439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Pr="001E439C">
        <w:rPr>
          <w:rFonts w:ascii="Times New Roman" w:hAnsi="Times New Roman" w:cs="Times New Roman"/>
          <w:b/>
          <w:sz w:val="24"/>
          <w:szCs w:val="24"/>
        </w:rPr>
        <w:t>Оконешниковского</w:t>
      </w:r>
      <w:proofErr w:type="spellEnd"/>
      <w:r w:rsidRPr="001E439C">
        <w:rPr>
          <w:rFonts w:ascii="Times New Roman" w:hAnsi="Times New Roman" w:cs="Times New Roman"/>
          <w:b/>
          <w:sz w:val="24"/>
          <w:szCs w:val="24"/>
        </w:rPr>
        <w:t xml:space="preserve"> муниц</w:t>
      </w:r>
      <w:r>
        <w:rPr>
          <w:rFonts w:ascii="Times New Roman" w:hAnsi="Times New Roman" w:cs="Times New Roman"/>
          <w:b/>
          <w:sz w:val="24"/>
          <w:szCs w:val="24"/>
        </w:rPr>
        <w:t>ипального района Омской области</w:t>
      </w:r>
    </w:p>
    <w:p w:rsidR="005810FD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t xml:space="preserve"> Одной из основных задач бюджетной политики на 2024 год являлось приведение расходной части в соответствие требованиям 131-ФЗ "Об общих принципах организации местного самоуправления в РФ",  реальными возможностями бюджета поселения на основе дальнейшей оптимизации муниципальных расходов. Федеральным законодательством определены три основных направления расходования средств поселения: 1) финансирование вопросов местного значения, предусмотренных  статьями 14,15 ФЗ от 06.10.2013 № 131-ФЗ; 2) дополнительное финансовое обеспечение переданных поселению полномочий; 3) недопущение финансирования из бюджета </w:t>
      </w:r>
      <w:proofErr w:type="spellStart"/>
      <w:r w:rsidRPr="001E439C">
        <w:rPr>
          <w:color w:val="000000"/>
        </w:rPr>
        <w:t>Сергеевского</w:t>
      </w:r>
      <w:proofErr w:type="spellEnd"/>
      <w:r w:rsidRPr="001E439C">
        <w:rPr>
          <w:color w:val="000000"/>
        </w:rPr>
        <w:t xml:space="preserve"> сельского поселения по не указанным выше целям</w:t>
      </w:r>
    </w:p>
    <w:p w:rsidR="007720EF" w:rsidRPr="001E439C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t xml:space="preserve">Решения о расходах принимались с учетом того, что в бюджете поселения не должно быть заложено средств на финансирование мероприятий без соответствующей правовой основы. В соответствии  с требованиями законодательства в течение 2024 года исполнение бюджета поселения осуществлялось по казначейской системе исполнения. </w:t>
      </w:r>
      <w:proofErr w:type="gramStart"/>
      <w:r w:rsidRPr="001E439C">
        <w:rPr>
          <w:color w:val="000000"/>
        </w:rPr>
        <w:t>Следствием этого является усиление предварительного контроля со стороны финансового органа за качеством, предоставляемых  к оплате документов; - проведены мероприятия по проверке действующих положений по оплате труда; - приняты меры по обеспечению исполнения защищенных статей бюджета; - осуществляется ежемесячный анализ кредиторской задолженности в разрезе статей расходов и принимаются меры по ее погашению в случае образования таковой.</w:t>
      </w:r>
      <w:proofErr w:type="gramEnd"/>
      <w:r w:rsidRPr="001E439C">
        <w:rPr>
          <w:color w:val="000000"/>
        </w:rPr>
        <w:t xml:space="preserve"> В течение финансового года вносились изменения в бюджетную роспись </w:t>
      </w:r>
      <w:proofErr w:type="spellStart"/>
      <w:r w:rsidRPr="001E439C">
        <w:rPr>
          <w:color w:val="000000"/>
        </w:rPr>
        <w:t>Сергеевского</w:t>
      </w:r>
      <w:proofErr w:type="spellEnd"/>
      <w:r w:rsidRPr="001E439C">
        <w:rPr>
          <w:color w:val="000000"/>
        </w:rPr>
        <w:t xml:space="preserve"> сельского поселения в связи с дополнительным поступлением и перераспределением  денежных средств.  Доведенные изменения бюджетных обязательств на конец года соответствуют уточненному бюджету.    Доходная часть бюджета исполнена на 100,93 %</w:t>
      </w:r>
      <w:r w:rsidRPr="001E439C">
        <w:rPr>
          <w:color w:val="FAC51C"/>
        </w:rPr>
        <w:t> </w:t>
      </w:r>
      <w:r w:rsidRPr="001E439C">
        <w:rPr>
          <w:color w:val="000000"/>
        </w:rPr>
        <w:t>к плану 2024 года, расходная часть исполнена на 97,10 % к плану.    </w:t>
      </w:r>
      <w:proofErr w:type="gramStart"/>
      <w:r w:rsidRPr="001E439C">
        <w:rPr>
          <w:color w:val="000000"/>
        </w:rPr>
        <w:t xml:space="preserve">Уточненный план бюджета </w:t>
      </w:r>
      <w:proofErr w:type="spellStart"/>
      <w:r w:rsidRPr="001E439C">
        <w:rPr>
          <w:color w:val="000000"/>
        </w:rPr>
        <w:t>Сергеевского</w:t>
      </w:r>
      <w:proofErr w:type="spellEnd"/>
      <w:r w:rsidRPr="001E439C">
        <w:rPr>
          <w:color w:val="000000"/>
        </w:rPr>
        <w:t xml:space="preserve"> сельского поселения на 2024 год по доходам составил 9586665,42 рублей, исполнение составило 9675915,38 рублей в том числе; - по налоговым и неналоговым доходам план составил 3429493,39 рублей, исполнение – 3518743,35 рубля, план выполнен на 102,60 %;  по безвозмездным поступлениям план составил 6157172,03 рублей,  исполнение – 6157172,03 рубля, план выполнен на 100,00 %.         </w:t>
      </w:r>
      <w:proofErr w:type="gramEnd"/>
    </w:p>
    <w:p w:rsidR="007720EF" w:rsidRPr="001E439C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t xml:space="preserve">В разрезе кодов групп, подгрупп классификации доходов исполнение выглядит следующим образом:        Налоговые доходы: - 101 «Налог на прибыль, доходы»  уточненный план составил 194938,18 рублей, исполнение составило 203463,23 рублей, или 104,37 % к плану. - 103 «Налоги на товары (работы, услуги), реализуемые на территории Российской Федерации» план – 1017400,00 рубля, исполнение – 1091316,86 рублей или 107,27 % к плану. </w:t>
      </w:r>
      <w:proofErr w:type="gramStart"/>
      <w:r w:rsidRPr="001E439C">
        <w:rPr>
          <w:color w:val="000000"/>
        </w:rPr>
        <w:t xml:space="preserve">Перевыполнение плана по акцизам по подакцизным товарам </w:t>
      </w:r>
      <w:r w:rsidRPr="001E439C">
        <w:rPr>
          <w:color w:val="000000"/>
        </w:rPr>
        <w:lastRenderedPageBreak/>
        <w:t>(продукции), производимым на территории Российской Федерации составило  73916,86 рублей в связи с увеличением объемов производства; - 105 «Налоги на совокупный доход» план – 216240,00 рублей, исполнение – 216240,00 рубля или 100,00 % к плану.  - 106 «Налоги на имущество» план – 1505010,94 рублей, исполнение – 1511818,99 рублей, или 100,45 % к плану.</w:t>
      </w:r>
      <w:proofErr w:type="gramEnd"/>
      <w:r w:rsidRPr="001E439C">
        <w:rPr>
          <w:color w:val="000000"/>
        </w:rPr>
        <w:t xml:space="preserve">    Неналоговые доходы:  111 «Доходы от использования имущества, находящегося в государственной и муниципальной собственности» запланированы в сумме 38112500,00 рублей. Исполнение составило 100,00%;   Безвозмездные поступления: -202 «Безвозмездные поступления от других бюджетов бюджетной системы Российской Федерации» запланированы в размере 5876089,90 рублей, исполнены в сумме 5876089,90 рублей или на 100,00 %, а именно: дотация на выравнивание бюджетной обеспеченности получено 2624735,70 рублей; субвенций в 2024 году было получено 94537,00 рубля; иных межбюджетных трансфертов в отчетном году было получено 3156817,20 рубля,  прочие безвозмездные поступления 281082,13 рублей.</w:t>
      </w:r>
      <w:r w:rsidRPr="001E439C">
        <w:rPr>
          <w:color w:val="000000"/>
        </w:rPr>
        <w:br/>
        <w:t xml:space="preserve">   Утвержденный план по расходам в 2024 году составил 10120924,11 рублей. Общая сумма исполненных расходов </w:t>
      </w:r>
      <w:proofErr w:type="spellStart"/>
      <w:r w:rsidRPr="001E439C">
        <w:rPr>
          <w:color w:val="000000"/>
        </w:rPr>
        <w:t>Сергеевского</w:t>
      </w:r>
      <w:proofErr w:type="spellEnd"/>
      <w:r w:rsidRPr="001E439C">
        <w:rPr>
          <w:color w:val="000000"/>
        </w:rPr>
        <w:t xml:space="preserve"> сельского поселения составила 9827396,45 рублей. Сумма неисполненных назначений составила 293527,66 рубля. </w:t>
      </w:r>
    </w:p>
    <w:p w:rsidR="007720EF" w:rsidRPr="001E439C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t>Раздел "Общегосударственные вопросы"</w:t>
      </w:r>
      <w:proofErr w:type="gramStart"/>
      <w:r w:rsidRPr="001E439C">
        <w:rPr>
          <w:color w:val="000000"/>
        </w:rPr>
        <w:t xml:space="preserve"> :</w:t>
      </w:r>
      <w:proofErr w:type="gramEnd"/>
      <w:r w:rsidRPr="001E439C">
        <w:rPr>
          <w:color w:val="000000"/>
        </w:rPr>
        <w:t xml:space="preserve"> в 2024 году по данному разделу  исполнение составило 3136996,43 рублей, или 99,71 % к плану. Раздел включил в себя основные затраты на содержание органов местного самоуправления. </w:t>
      </w:r>
    </w:p>
    <w:p w:rsidR="007720EF" w:rsidRPr="001E439C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t>Подраздел "Функционирование высшего должностного лица субъекта российской Федерации и муниципального образования" расходы составили 754680,41 рублей или  100,0% к плану 2024 года.</w:t>
      </w:r>
    </w:p>
    <w:p w:rsidR="007720EF" w:rsidRPr="001E439C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t>Подраздел "Функционирование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администраций" расходы составили 1829820,04 рублей или  99,51 % к плану 2024 года.</w:t>
      </w:r>
    </w:p>
    <w:p w:rsidR="007720EF" w:rsidRPr="001E439C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t>Подраздел "Другие общегосударственные вопросы" расходы составили 552495,98 рублей или 100,0 % к плану 2024 года</w:t>
      </w:r>
    </w:p>
    <w:p w:rsidR="007720EF" w:rsidRPr="001E439C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br/>
        <w:t>  Раздел 0203 "Национальная оборона" подраздел "Мобилизационная и вневойсковая подготовка":  в отчетном году расходы на содержание военно-учетного работника составили 94537,00 рубля, или 100,0 % от уточненных годовых назначений за счет средств Федерального бюджета денежные средства направлены на выплату заработной платы в сумме 94537,00 рублей.  </w:t>
      </w:r>
    </w:p>
    <w:p w:rsidR="007720EF" w:rsidRPr="001E439C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t>Раздел "Национальная безопасность и правоохранительная деятельность"</w:t>
      </w:r>
    </w:p>
    <w:p w:rsidR="007720EF" w:rsidRPr="001E439C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t>Подраздел "Гражданская оборона" расходы составили 1000,00 рублей или  100,0% к плану 2024 года.</w:t>
      </w:r>
    </w:p>
    <w:p w:rsidR="007720EF" w:rsidRPr="001E439C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t> </w:t>
      </w:r>
      <w:proofErr w:type="spellStart"/>
      <w:r w:rsidRPr="001E439C">
        <w:rPr>
          <w:color w:val="000000"/>
        </w:rPr>
        <w:t>Подаздел</w:t>
      </w:r>
      <w:proofErr w:type="spellEnd"/>
      <w:r w:rsidRPr="001E439C">
        <w:rPr>
          <w:color w:val="000000"/>
        </w:rPr>
        <w:t xml:space="preserve"> 0310 "Защита населения и территории от чрезвычайных ситуаций природного и техногенного характера, пожарная безопасность" затраты составили 35050,00 рублей, что составляет 100,00 от уточненных годовых назначений.</w:t>
      </w:r>
    </w:p>
    <w:p w:rsidR="007720EF" w:rsidRPr="001E439C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t>Раздел "Национальная экономика"</w:t>
      </w:r>
    </w:p>
    <w:p w:rsidR="007720EF" w:rsidRPr="001E439C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lastRenderedPageBreak/>
        <w:t xml:space="preserve">Подраздел 0405 "Сельское хозяйство и рыболовство"  Субсидия гражданам ведущим личное подсобное хозяйство (молоко) выплачена в сумме 153817,20 </w:t>
      </w:r>
      <w:proofErr w:type="gramStart"/>
      <w:r w:rsidRPr="001E439C">
        <w:rPr>
          <w:color w:val="000000"/>
        </w:rPr>
        <w:t>рублей</w:t>
      </w:r>
      <w:proofErr w:type="gramEnd"/>
      <w:r w:rsidRPr="001E439C">
        <w:rPr>
          <w:color w:val="000000"/>
        </w:rPr>
        <w:t xml:space="preserve"> в том числе из областного бюджета 152279,03 рублей. Субсидию на возмещение части затрат по производству молока получили 14 хозяйств, прошедших отбор по предоставлению субсидии, предоставивших полный пакет документов для прохождения отбора.</w:t>
      </w:r>
      <w:r w:rsidRPr="001E439C">
        <w:rPr>
          <w:color w:val="000000"/>
        </w:rPr>
        <w:br/>
        <w:t xml:space="preserve">  Подраздел 0409 "Дорожное хозяйство (дорожные фонды)". План по расходам на содержание дорожного фонда составил 1805492,43 рублей кассовое исполнение 1560085,36 рублей. Оказаны услуги по очистке дорог в зимний период времени. В летнее время проводилось </w:t>
      </w:r>
      <w:proofErr w:type="spellStart"/>
      <w:r w:rsidRPr="001E439C">
        <w:rPr>
          <w:color w:val="000000"/>
        </w:rPr>
        <w:t>грейдирование</w:t>
      </w:r>
      <w:proofErr w:type="spellEnd"/>
      <w:r w:rsidRPr="001E439C">
        <w:rPr>
          <w:color w:val="000000"/>
        </w:rPr>
        <w:t xml:space="preserve"> дорог не имеющих твердого покрытия в д</w:t>
      </w:r>
      <w:proofErr w:type="gramStart"/>
      <w:r w:rsidRPr="001E439C">
        <w:rPr>
          <w:color w:val="000000"/>
        </w:rPr>
        <w:t>.О</w:t>
      </w:r>
      <w:proofErr w:type="gramEnd"/>
      <w:r w:rsidRPr="001E439C">
        <w:rPr>
          <w:color w:val="000000"/>
        </w:rPr>
        <w:t xml:space="preserve">льховка, </w:t>
      </w:r>
      <w:proofErr w:type="spellStart"/>
      <w:r w:rsidRPr="001E439C">
        <w:rPr>
          <w:color w:val="000000"/>
        </w:rPr>
        <w:t>д.Волчино</w:t>
      </w:r>
      <w:proofErr w:type="spellEnd"/>
      <w:r w:rsidRPr="001E439C">
        <w:rPr>
          <w:color w:val="000000"/>
        </w:rPr>
        <w:t xml:space="preserve">. За счет средств дорожного фонда проведен ремонт автомобильных дорог в с. Сергеевка </w:t>
      </w:r>
      <w:proofErr w:type="spellStart"/>
      <w:r w:rsidRPr="001E439C">
        <w:rPr>
          <w:color w:val="000000"/>
        </w:rPr>
        <w:t>Оконешниковского</w:t>
      </w:r>
      <w:proofErr w:type="spellEnd"/>
      <w:r w:rsidRPr="001E439C">
        <w:rPr>
          <w:color w:val="000000"/>
        </w:rPr>
        <w:t xml:space="preserve"> муниципального района Омской области</w:t>
      </w:r>
      <w:r w:rsidR="00737D90">
        <w:rPr>
          <w:color w:val="000000"/>
        </w:rPr>
        <w:t xml:space="preserve">  по ул</w:t>
      </w:r>
      <w:proofErr w:type="gramStart"/>
      <w:r w:rsidR="00737D90">
        <w:rPr>
          <w:color w:val="000000"/>
        </w:rPr>
        <w:t>.Ц</w:t>
      </w:r>
      <w:proofErr w:type="gramEnd"/>
      <w:r w:rsidR="00737D90">
        <w:rPr>
          <w:color w:val="000000"/>
        </w:rPr>
        <w:t>ентральная, Молодежная, Советская</w:t>
      </w:r>
      <w:r w:rsidRPr="001E439C">
        <w:rPr>
          <w:color w:val="000000"/>
        </w:rPr>
        <w:t>.</w:t>
      </w:r>
    </w:p>
    <w:p w:rsidR="007720EF" w:rsidRPr="001E439C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t>Подраздел 0412 "Другие вопросы в области национальной экономики". Формирование и управление муниципальной собственности по передачи полномочий получено 1000,00 рублей.</w:t>
      </w:r>
    </w:p>
    <w:p w:rsidR="007720EF" w:rsidRPr="001E439C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t>Раздел "Жилищно-коммунальное хозяйство"</w:t>
      </w:r>
    </w:p>
    <w:p w:rsidR="007720EF" w:rsidRPr="00737D90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t>Подраздел 0503 "Благоустройство" расходы составили 1060028,41 рублей или 97,77 % к плану 2024 года</w:t>
      </w:r>
      <w:r w:rsidR="00737D90">
        <w:rPr>
          <w:color w:val="000000"/>
        </w:rPr>
        <w:t>.</w:t>
      </w:r>
      <w:r w:rsidR="00737D90" w:rsidRPr="00737D90">
        <w:rPr>
          <w:rFonts w:ascii="Segoe UI" w:hAnsi="Segoe UI" w:cs="Segoe UI"/>
          <w:color w:val="000000"/>
          <w:sz w:val="28"/>
          <w:szCs w:val="28"/>
        </w:rPr>
        <w:t xml:space="preserve"> </w:t>
      </w:r>
      <w:r w:rsidR="00737D90" w:rsidRPr="00737D90">
        <w:rPr>
          <w:color w:val="000000"/>
        </w:rPr>
        <w:t>Основные затраты на содержание и оплату уличного освещения, установ</w:t>
      </w:r>
      <w:r w:rsidR="00737D90">
        <w:rPr>
          <w:color w:val="000000"/>
        </w:rPr>
        <w:t xml:space="preserve">ка остановок Ольховка, </w:t>
      </w:r>
      <w:proofErr w:type="spellStart"/>
      <w:r w:rsidR="00737D90">
        <w:rPr>
          <w:color w:val="000000"/>
        </w:rPr>
        <w:t>Павловка</w:t>
      </w:r>
      <w:proofErr w:type="gramStart"/>
      <w:r w:rsidR="00737D90">
        <w:rPr>
          <w:color w:val="000000"/>
        </w:rPr>
        <w:t>,С</w:t>
      </w:r>
      <w:proofErr w:type="gramEnd"/>
      <w:r w:rsidR="00737D90">
        <w:rPr>
          <w:color w:val="000000"/>
        </w:rPr>
        <w:t>ергеевка</w:t>
      </w:r>
      <w:proofErr w:type="spellEnd"/>
      <w:r w:rsidR="00737D90">
        <w:rPr>
          <w:color w:val="000000"/>
        </w:rPr>
        <w:t>.</w:t>
      </w:r>
      <w:r w:rsidR="00737D90" w:rsidRPr="00737D90">
        <w:rPr>
          <w:color w:val="000000"/>
        </w:rPr>
        <w:t xml:space="preserve"> Установка ворот на кладбище д</w:t>
      </w:r>
      <w:proofErr w:type="gramStart"/>
      <w:r w:rsidR="00737D90" w:rsidRPr="00737D90">
        <w:rPr>
          <w:color w:val="000000"/>
        </w:rPr>
        <w:t>.К</w:t>
      </w:r>
      <w:proofErr w:type="gramEnd"/>
      <w:r w:rsidR="00737D90" w:rsidRPr="00737D90">
        <w:rPr>
          <w:color w:val="000000"/>
        </w:rPr>
        <w:t>оч</w:t>
      </w:r>
      <w:r w:rsidR="00737D90">
        <w:rPr>
          <w:color w:val="000000"/>
        </w:rPr>
        <w:t>коватое, нового насоса колодец д</w:t>
      </w:r>
      <w:r w:rsidR="00737D90" w:rsidRPr="00737D90">
        <w:rPr>
          <w:color w:val="000000"/>
        </w:rPr>
        <w:t xml:space="preserve">.Ольховка. Приобретение и укладка водосточной трубы у памятника. Текущий ремонт колонок и заборов. </w:t>
      </w:r>
      <w:proofErr w:type="spellStart"/>
      <w:r w:rsidR="00737D90" w:rsidRPr="00737D90">
        <w:rPr>
          <w:color w:val="000000"/>
        </w:rPr>
        <w:t>Обкос</w:t>
      </w:r>
      <w:proofErr w:type="spellEnd"/>
      <w:r w:rsidR="00737D90" w:rsidRPr="00737D90">
        <w:rPr>
          <w:color w:val="000000"/>
        </w:rPr>
        <w:t xml:space="preserve"> обочин и уничтожение сорной растительности на общественных территориях.</w:t>
      </w:r>
    </w:p>
    <w:p w:rsidR="007720EF" w:rsidRPr="001E439C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t>По разделу  "Образование " подраздел "Молодежная политика"   затраты составили  12200,00 руб. что составляет 100,0 % к плану 2024 года</w:t>
      </w:r>
      <w:r w:rsidR="00737D90">
        <w:rPr>
          <w:color w:val="000000"/>
        </w:rPr>
        <w:t>.</w:t>
      </w:r>
    </w:p>
    <w:p w:rsidR="007720EF" w:rsidRPr="001E439C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t xml:space="preserve"> Раздел  "Культура и кинематография", подраздел "Культура" расходы составили 3443544,21 рублей. Основные расходы были произведены в рамках инициативного проекта, а именно установка детской площадки и укладка тротуарной плитки.  Так же расходы направлены на проведение праздничных </w:t>
      </w:r>
      <w:proofErr w:type="gramStart"/>
      <w:r w:rsidRPr="001E439C">
        <w:rPr>
          <w:color w:val="000000"/>
        </w:rPr>
        <w:t>мероприятий</w:t>
      </w:r>
      <w:proofErr w:type="gramEnd"/>
      <w:r w:rsidRPr="001E439C">
        <w:rPr>
          <w:color w:val="000000"/>
        </w:rPr>
        <w:t xml:space="preserve"> таких как  Новый год, 8 марта, День пожилого человека.</w:t>
      </w:r>
    </w:p>
    <w:p w:rsidR="007720EF" w:rsidRPr="001E439C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t xml:space="preserve">Раздел "Физическая культура и спорт" подраздел "Массовый спорт" расходы составили 329137,84 рублей (участие в соревнованиях спортсменов </w:t>
      </w:r>
      <w:proofErr w:type="spellStart"/>
      <w:r w:rsidRPr="001E439C">
        <w:rPr>
          <w:color w:val="000000"/>
        </w:rPr>
        <w:t>Сергеевского</w:t>
      </w:r>
      <w:proofErr w:type="spellEnd"/>
      <w:r w:rsidRPr="001E439C">
        <w:rPr>
          <w:color w:val="000000"/>
        </w:rPr>
        <w:t xml:space="preserve"> сельского </w:t>
      </w:r>
      <w:r w:rsidR="00737D90">
        <w:rPr>
          <w:color w:val="000000"/>
        </w:rPr>
        <w:t>поселения</w:t>
      </w:r>
      <w:r w:rsidRPr="001E439C">
        <w:rPr>
          <w:color w:val="000000"/>
        </w:rPr>
        <w:t xml:space="preserve">) питание и проживание спортсменов, содержание спортивного комплекса </w:t>
      </w:r>
      <w:proofErr w:type="gramStart"/>
      <w:r w:rsidRPr="001E439C">
        <w:rPr>
          <w:color w:val="000000"/>
        </w:rPr>
        <w:t>в</w:t>
      </w:r>
      <w:proofErr w:type="gramEnd"/>
      <w:r w:rsidRPr="001E439C">
        <w:rPr>
          <w:color w:val="000000"/>
        </w:rPr>
        <w:t xml:space="preserve"> с. Сергеевка.</w:t>
      </w:r>
      <w:r w:rsidR="00737D90">
        <w:rPr>
          <w:color w:val="000000"/>
        </w:rPr>
        <w:t xml:space="preserve"> Приобретение спортивной формы, мячей, шахмат, </w:t>
      </w:r>
      <w:r w:rsidR="005810FD">
        <w:rPr>
          <w:color w:val="000000"/>
        </w:rPr>
        <w:t>баннеров «Метелица Сергеевка 2024г».</w:t>
      </w:r>
    </w:p>
    <w:p w:rsidR="007720EF" w:rsidRPr="001E439C" w:rsidRDefault="007720EF" w:rsidP="007720EF">
      <w:pPr>
        <w:pStyle w:val="a3"/>
        <w:shd w:val="clear" w:color="auto" w:fill="FFFFFF"/>
        <w:rPr>
          <w:color w:val="000000"/>
        </w:rPr>
      </w:pPr>
      <w:r w:rsidRPr="001E439C">
        <w:rPr>
          <w:color w:val="000000"/>
        </w:rPr>
        <w:t>Не исполненные расходные назначения 29352</w:t>
      </w:r>
      <w:r w:rsidR="00737D90">
        <w:rPr>
          <w:color w:val="000000"/>
        </w:rPr>
        <w:t>7,66 рублей</w:t>
      </w:r>
      <w:r w:rsidRPr="001E439C">
        <w:rPr>
          <w:color w:val="000000"/>
        </w:rPr>
        <w:t xml:space="preserve">.  В рамках программы "Развитие экономического потенциала </w:t>
      </w:r>
      <w:proofErr w:type="spellStart"/>
      <w:r w:rsidRPr="001E439C">
        <w:rPr>
          <w:color w:val="000000"/>
        </w:rPr>
        <w:t>Сергеевского</w:t>
      </w:r>
      <w:proofErr w:type="spellEnd"/>
      <w:r w:rsidRPr="001E439C">
        <w:rPr>
          <w:color w:val="000000"/>
        </w:rPr>
        <w:t xml:space="preserve"> сельского поселения </w:t>
      </w:r>
      <w:proofErr w:type="spellStart"/>
      <w:r w:rsidRPr="001E439C">
        <w:rPr>
          <w:color w:val="000000"/>
        </w:rPr>
        <w:t>Оконешниковского</w:t>
      </w:r>
      <w:proofErr w:type="spellEnd"/>
      <w:r w:rsidRPr="001E439C">
        <w:rPr>
          <w:color w:val="000000"/>
        </w:rPr>
        <w:t xml:space="preserve"> муниципального района Омской области на 2014-2026 годы" исполнено 6042514,40 рубля. В рамках программы "Развитие социально-культурной сферы </w:t>
      </w:r>
      <w:proofErr w:type="spellStart"/>
      <w:r w:rsidRPr="001E439C">
        <w:rPr>
          <w:color w:val="000000"/>
        </w:rPr>
        <w:t>Сергеевского</w:t>
      </w:r>
      <w:proofErr w:type="spellEnd"/>
      <w:r w:rsidRPr="001E439C">
        <w:rPr>
          <w:color w:val="000000"/>
        </w:rPr>
        <w:t xml:space="preserve"> сельского поселения на 2014-2026 годы" исполнен</w:t>
      </w:r>
      <w:r w:rsidR="00737D90">
        <w:rPr>
          <w:color w:val="000000"/>
        </w:rPr>
        <w:t>о 3784882,05 рублей</w:t>
      </w:r>
      <w:r w:rsidRPr="001E439C">
        <w:rPr>
          <w:color w:val="000000"/>
        </w:rPr>
        <w:t>.</w:t>
      </w:r>
    </w:p>
    <w:p w:rsidR="00917F71" w:rsidRPr="001E439C" w:rsidRDefault="00917F71">
      <w:pPr>
        <w:rPr>
          <w:rFonts w:ascii="Times New Roman" w:hAnsi="Times New Roman" w:cs="Times New Roman"/>
          <w:sz w:val="24"/>
          <w:szCs w:val="24"/>
        </w:rPr>
      </w:pPr>
    </w:p>
    <w:sectPr w:rsidR="00917F71" w:rsidRPr="001E439C" w:rsidSect="0091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720EF"/>
    <w:rsid w:val="001E439C"/>
    <w:rsid w:val="003D22FE"/>
    <w:rsid w:val="005810FD"/>
    <w:rsid w:val="00737D90"/>
    <w:rsid w:val="007720EF"/>
    <w:rsid w:val="00917F71"/>
    <w:rsid w:val="00DD2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2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2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1318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Sergeevka</dc:creator>
  <cp:lastModifiedBy>Sergeevka</cp:lastModifiedBy>
  <cp:revision>1</cp:revision>
  <dcterms:created xsi:type="dcterms:W3CDTF">2025-04-27T16:21:00Z</dcterms:created>
  <dcterms:modified xsi:type="dcterms:W3CDTF">2025-04-27T16:56:00Z</dcterms:modified>
</cp:coreProperties>
</file>