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1D5" w:rsidRDefault="00FA61D5" w:rsidP="00FA61D5">
      <w:pPr>
        <w:ind w:right="2551"/>
        <w:jc w:val="both"/>
        <w:rPr>
          <w:b/>
          <w:sz w:val="28"/>
          <w:szCs w:val="28"/>
        </w:rPr>
      </w:pPr>
    </w:p>
    <w:p w:rsidR="00FA61D5" w:rsidRPr="00FA61D5" w:rsidRDefault="00FA61D5" w:rsidP="00FA61D5">
      <w:pPr>
        <w:spacing w:after="200" w:line="276" w:lineRule="auto"/>
        <w:ind w:right="-185"/>
        <w:jc w:val="center"/>
        <w:rPr>
          <w:rFonts w:eastAsia="Calibri"/>
          <w:b/>
          <w:sz w:val="24"/>
          <w:szCs w:val="24"/>
          <w:lang w:eastAsia="en-US"/>
        </w:rPr>
      </w:pPr>
      <w:r w:rsidRPr="00FA61D5">
        <w:rPr>
          <w:rFonts w:eastAsia="Calibri"/>
          <w:b/>
          <w:sz w:val="24"/>
          <w:szCs w:val="24"/>
          <w:lang w:eastAsia="en-US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FA61D5" w:rsidRPr="00FA61D5" w:rsidRDefault="00FA61D5" w:rsidP="00FA61D5">
      <w:pPr>
        <w:pBdr>
          <w:bottom w:val="single" w:sz="12" w:space="1" w:color="auto"/>
        </w:pBdr>
        <w:spacing w:after="200" w:line="276" w:lineRule="auto"/>
        <w:ind w:right="-185"/>
        <w:rPr>
          <w:rFonts w:eastAsia="Calibri"/>
          <w:b/>
          <w:sz w:val="24"/>
          <w:szCs w:val="24"/>
          <w:lang w:eastAsia="en-US"/>
        </w:rPr>
      </w:pPr>
      <w:r w:rsidRPr="00FA61D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</w:t>
      </w:r>
      <w:r w:rsidRPr="00FA61D5">
        <w:rPr>
          <w:rFonts w:eastAsia="Calibri"/>
          <w:b/>
          <w:sz w:val="24"/>
          <w:szCs w:val="24"/>
          <w:lang w:eastAsia="en-US"/>
        </w:rPr>
        <w:t xml:space="preserve">РЕШЕНИЕ </w:t>
      </w:r>
    </w:p>
    <w:p w:rsidR="00FA61D5" w:rsidRPr="00FA61D5" w:rsidRDefault="00FA61D5" w:rsidP="00FA61D5">
      <w:pPr>
        <w:spacing w:after="200" w:line="276" w:lineRule="auto"/>
        <w:ind w:right="-185"/>
        <w:rPr>
          <w:rFonts w:eastAsia="Calibri"/>
          <w:b/>
          <w:sz w:val="24"/>
          <w:szCs w:val="24"/>
          <w:lang w:eastAsia="en-US"/>
        </w:rPr>
      </w:pPr>
      <w:r w:rsidRPr="00FA61D5">
        <w:rPr>
          <w:rFonts w:ascii="Calibri" w:eastAsia="Calibri" w:hAnsi="Calibri"/>
          <w:b/>
          <w:sz w:val="22"/>
          <w:szCs w:val="22"/>
          <w:lang w:eastAsia="en-US"/>
        </w:rPr>
        <w:t xml:space="preserve">   </w:t>
      </w:r>
      <w:r w:rsidR="00142677">
        <w:rPr>
          <w:rFonts w:eastAsia="Calibri"/>
          <w:b/>
          <w:sz w:val="24"/>
          <w:szCs w:val="24"/>
          <w:lang w:eastAsia="en-US"/>
        </w:rPr>
        <w:t xml:space="preserve">  </w:t>
      </w:r>
      <w:r w:rsidR="006B6362">
        <w:rPr>
          <w:rFonts w:eastAsia="Calibri"/>
          <w:b/>
          <w:sz w:val="24"/>
          <w:szCs w:val="24"/>
          <w:lang w:eastAsia="en-US"/>
        </w:rPr>
        <w:t xml:space="preserve">Проект </w:t>
      </w:r>
      <w:bookmarkStart w:id="0" w:name="_GoBack"/>
      <w:bookmarkEnd w:id="0"/>
    </w:p>
    <w:p w:rsidR="00FA61D5" w:rsidRPr="00142677" w:rsidRDefault="00FA61D5" w:rsidP="00FA61D5">
      <w:pPr>
        <w:ind w:right="2551"/>
        <w:jc w:val="both"/>
        <w:rPr>
          <w:b/>
          <w:sz w:val="24"/>
          <w:szCs w:val="24"/>
        </w:rPr>
      </w:pPr>
      <w:r w:rsidRPr="00142677">
        <w:rPr>
          <w:b/>
          <w:sz w:val="24"/>
          <w:szCs w:val="24"/>
        </w:rPr>
        <w:t>О внесении изменений и дополнений в Положение о бюджетном процессе  в Сергеевском  сельском поселении Оконешниковского муниципального района Омской области, утвержденное решением Совета депутатов от 30 августа 2013 года № 107</w:t>
      </w:r>
    </w:p>
    <w:p w:rsidR="00FA61D5" w:rsidRPr="00142677" w:rsidRDefault="00FA61D5" w:rsidP="00FA61D5">
      <w:pPr>
        <w:rPr>
          <w:sz w:val="24"/>
          <w:szCs w:val="24"/>
        </w:rPr>
      </w:pPr>
    </w:p>
    <w:p w:rsidR="00FA61D5" w:rsidRPr="00142677" w:rsidRDefault="00FA61D5" w:rsidP="00FA61D5">
      <w:pPr>
        <w:ind w:firstLine="708"/>
        <w:jc w:val="both"/>
        <w:rPr>
          <w:sz w:val="24"/>
          <w:szCs w:val="24"/>
        </w:rPr>
      </w:pPr>
      <w:r w:rsidRPr="00142677">
        <w:rPr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Сергеевского сельского поселения Оконешниковского муниципального района Омской области, на основании протеста Прокуратуры от </w:t>
      </w:r>
      <w:r w:rsidR="00131692" w:rsidRPr="00142677">
        <w:rPr>
          <w:sz w:val="24"/>
          <w:szCs w:val="24"/>
        </w:rPr>
        <w:t>28.02</w:t>
      </w:r>
      <w:r w:rsidRPr="00142677">
        <w:rPr>
          <w:sz w:val="24"/>
          <w:szCs w:val="24"/>
        </w:rPr>
        <w:t>.20</w:t>
      </w:r>
      <w:r w:rsidR="00131692" w:rsidRPr="00142677">
        <w:rPr>
          <w:sz w:val="24"/>
          <w:szCs w:val="24"/>
        </w:rPr>
        <w:t>23</w:t>
      </w:r>
      <w:r w:rsidRPr="00142677">
        <w:rPr>
          <w:sz w:val="24"/>
          <w:szCs w:val="24"/>
        </w:rPr>
        <w:t xml:space="preserve"> № 7-05-20</w:t>
      </w:r>
      <w:r w:rsidR="00131692" w:rsidRPr="00142677">
        <w:rPr>
          <w:sz w:val="24"/>
          <w:szCs w:val="24"/>
        </w:rPr>
        <w:t>23/107</w:t>
      </w:r>
    </w:p>
    <w:p w:rsidR="00FA61D5" w:rsidRPr="00142677" w:rsidRDefault="00FA61D5" w:rsidP="00FA61D5">
      <w:pPr>
        <w:suppressAutoHyphens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FA61D5" w:rsidRPr="00142677" w:rsidRDefault="00FA61D5" w:rsidP="00FA61D5">
      <w:pPr>
        <w:suppressAutoHyphens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142677">
        <w:rPr>
          <w:b/>
          <w:sz w:val="24"/>
          <w:szCs w:val="24"/>
        </w:rPr>
        <w:t>Совет депутатов  решил:</w:t>
      </w:r>
    </w:p>
    <w:p w:rsidR="00E317D7" w:rsidRPr="00E317D7" w:rsidRDefault="00E317D7" w:rsidP="00E317D7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317D7">
        <w:rPr>
          <w:sz w:val="24"/>
          <w:szCs w:val="24"/>
        </w:rPr>
        <w:t xml:space="preserve">1. Внести в Положение о бюджетном процессе  в </w:t>
      </w:r>
      <w:r>
        <w:rPr>
          <w:sz w:val="24"/>
          <w:szCs w:val="24"/>
        </w:rPr>
        <w:t>Сергеевском</w:t>
      </w:r>
      <w:r w:rsidRPr="00E317D7">
        <w:rPr>
          <w:sz w:val="24"/>
          <w:szCs w:val="24"/>
        </w:rPr>
        <w:t xml:space="preserve"> сельском поселении Оконешниковского муниципального района Омской области, утвержденное решением Совета </w:t>
      </w:r>
      <w:r>
        <w:rPr>
          <w:sz w:val="24"/>
          <w:szCs w:val="24"/>
        </w:rPr>
        <w:t>Сергеевского</w:t>
      </w:r>
      <w:r w:rsidRPr="00E317D7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30</w:t>
      </w:r>
      <w:r w:rsidRPr="00E317D7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 2013 года № 107</w:t>
      </w:r>
      <w:r w:rsidRPr="00E317D7">
        <w:rPr>
          <w:sz w:val="24"/>
          <w:szCs w:val="24"/>
        </w:rPr>
        <w:t>, следующие изменения:</w:t>
      </w: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E317D7">
        <w:rPr>
          <w:sz w:val="24"/>
          <w:szCs w:val="24"/>
        </w:rPr>
        <w:t>1.1. абзацы 5,7  статьи 6 главы 2 – исключить.</w:t>
      </w: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E317D7">
        <w:rPr>
          <w:sz w:val="24"/>
          <w:szCs w:val="24"/>
        </w:rPr>
        <w:t>2. Настоящее решение вступает в силу со дня его официального опубликования (обнародования).</w:t>
      </w:r>
    </w:p>
    <w:p w:rsidR="00E317D7" w:rsidRPr="00E317D7" w:rsidRDefault="00E317D7" w:rsidP="00E317D7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E317D7" w:rsidRPr="00E317D7" w:rsidRDefault="00E317D7" w:rsidP="00E317D7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E317D7">
        <w:rPr>
          <w:sz w:val="24"/>
          <w:szCs w:val="24"/>
        </w:rPr>
        <w:t>Обнародовать настоящее решение и разместить на официальном сайте администрации Красовского сельского поселения Оконешниковского муниципального района Омской области.</w:t>
      </w:r>
    </w:p>
    <w:p w:rsidR="00E317D7" w:rsidRPr="00E317D7" w:rsidRDefault="00E317D7" w:rsidP="00E317D7">
      <w:pPr>
        <w:ind w:left="720"/>
        <w:rPr>
          <w:sz w:val="24"/>
          <w:szCs w:val="24"/>
        </w:rPr>
      </w:pPr>
    </w:p>
    <w:p w:rsidR="00E317D7" w:rsidRPr="00E317D7" w:rsidRDefault="00E317D7" w:rsidP="00E317D7">
      <w:pPr>
        <w:suppressAutoHyphens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FA61D5" w:rsidRPr="00142677" w:rsidRDefault="00FA61D5" w:rsidP="00FA61D5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42677">
        <w:rPr>
          <w:sz w:val="24"/>
          <w:szCs w:val="24"/>
        </w:rPr>
        <w:t xml:space="preserve">   </w:t>
      </w:r>
    </w:p>
    <w:p w:rsidR="00142677" w:rsidRPr="00142677" w:rsidRDefault="00142677" w:rsidP="00142677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142677">
        <w:rPr>
          <w:rFonts w:eastAsia="Calibri"/>
          <w:color w:val="000000"/>
          <w:sz w:val="28"/>
          <w:szCs w:val="28"/>
        </w:rPr>
        <w:t xml:space="preserve">                                   </w:t>
      </w:r>
      <w:r w:rsidRPr="00142677">
        <w:rPr>
          <w:rFonts w:eastAsia="Calibri"/>
          <w:color w:val="000000"/>
          <w:sz w:val="24"/>
          <w:szCs w:val="24"/>
        </w:rPr>
        <w:t>Председатель Совета депутатов Сергеевского сельского поселения</w:t>
      </w:r>
    </w:p>
    <w:p w:rsidR="00142677" w:rsidRPr="00142677" w:rsidRDefault="00142677" w:rsidP="00142677">
      <w:pPr>
        <w:autoSpaceDE w:val="0"/>
        <w:autoSpaceDN w:val="0"/>
        <w:adjustRightInd w:val="0"/>
        <w:ind w:firstLine="709"/>
        <w:jc w:val="right"/>
        <w:rPr>
          <w:rFonts w:eastAsia="Calibri"/>
          <w:color w:val="000000"/>
          <w:sz w:val="24"/>
          <w:szCs w:val="24"/>
        </w:rPr>
      </w:pPr>
      <w:r w:rsidRPr="00142677">
        <w:rPr>
          <w:rFonts w:eastAsia="Calibri"/>
          <w:color w:val="000000"/>
          <w:sz w:val="24"/>
          <w:szCs w:val="24"/>
        </w:rPr>
        <w:t>Оконешниковского муниципального района Омской области</w:t>
      </w:r>
    </w:p>
    <w:p w:rsidR="00142677" w:rsidRPr="00142677" w:rsidRDefault="00142677" w:rsidP="00142677">
      <w:pPr>
        <w:autoSpaceDE w:val="0"/>
        <w:autoSpaceDN w:val="0"/>
        <w:adjustRightInd w:val="0"/>
        <w:ind w:firstLine="709"/>
        <w:jc w:val="right"/>
        <w:rPr>
          <w:rFonts w:eastAsia="Calibri"/>
          <w:color w:val="000000"/>
          <w:sz w:val="24"/>
          <w:szCs w:val="24"/>
        </w:rPr>
      </w:pPr>
      <w:r w:rsidRPr="00142677">
        <w:rPr>
          <w:rFonts w:eastAsia="Calibri"/>
          <w:color w:val="000000"/>
          <w:sz w:val="24"/>
          <w:szCs w:val="24"/>
        </w:rPr>
        <w:t>Н.С. Балабкина</w:t>
      </w:r>
    </w:p>
    <w:p w:rsidR="00142677" w:rsidRPr="00142677" w:rsidRDefault="00142677" w:rsidP="00142677">
      <w:pPr>
        <w:autoSpaceDE w:val="0"/>
        <w:autoSpaceDN w:val="0"/>
        <w:adjustRightInd w:val="0"/>
        <w:ind w:firstLine="709"/>
        <w:jc w:val="right"/>
        <w:rPr>
          <w:rFonts w:eastAsia="Calibri"/>
          <w:color w:val="000000"/>
          <w:sz w:val="24"/>
          <w:szCs w:val="24"/>
        </w:rPr>
      </w:pPr>
    </w:p>
    <w:p w:rsidR="00142677" w:rsidRPr="00142677" w:rsidRDefault="00142677" w:rsidP="00142677">
      <w:pPr>
        <w:spacing w:line="256" w:lineRule="auto"/>
        <w:jc w:val="right"/>
        <w:rPr>
          <w:rFonts w:eastAsia="Calibri"/>
          <w:color w:val="000000"/>
          <w:sz w:val="24"/>
          <w:szCs w:val="24"/>
        </w:rPr>
      </w:pPr>
      <w:r w:rsidRPr="00142677">
        <w:rPr>
          <w:rFonts w:eastAsia="Calibri"/>
          <w:color w:val="000000"/>
          <w:sz w:val="24"/>
          <w:szCs w:val="24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142677" w:rsidRPr="00142677" w:rsidRDefault="00142677" w:rsidP="00142677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  <w:r w:rsidRPr="00142677">
        <w:rPr>
          <w:rFonts w:eastAsia="Calibri"/>
          <w:color w:val="000000"/>
          <w:sz w:val="24"/>
          <w:szCs w:val="24"/>
        </w:rPr>
        <w:t>Н.П. Шевкопляс</w:t>
      </w:r>
    </w:p>
    <w:p w:rsidR="00C1125F" w:rsidRPr="00142677" w:rsidRDefault="00C1125F" w:rsidP="00142677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sectPr w:rsidR="00C1125F" w:rsidRPr="00142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752"/>
    <w:multiLevelType w:val="hybridMultilevel"/>
    <w:tmpl w:val="1FE28F3A"/>
    <w:lvl w:ilvl="0" w:tplc="DB0284C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F672B"/>
    <w:multiLevelType w:val="hybridMultilevel"/>
    <w:tmpl w:val="52EA6F32"/>
    <w:lvl w:ilvl="0" w:tplc="250C9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C843DD"/>
    <w:multiLevelType w:val="hybridMultilevel"/>
    <w:tmpl w:val="99E08DE4"/>
    <w:lvl w:ilvl="0" w:tplc="B0C02AD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77"/>
    <w:rsid w:val="00131692"/>
    <w:rsid w:val="00142677"/>
    <w:rsid w:val="002173C3"/>
    <w:rsid w:val="005A6477"/>
    <w:rsid w:val="006B6362"/>
    <w:rsid w:val="00C1125F"/>
    <w:rsid w:val="00CC4440"/>
    <w:rsid w:val="00D5488F"/>
    <w:rsid w:val="00E317D7"/>
    <w:rsid w:val="00EF6464"/>
    <w:rsid w:val="00FA61D5"/>
    <w:rsid w:val="00F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181D5D-18AB-4417-B43A-BC8B6831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1D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A6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C3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B923-9527-4D67-A295-592699E7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dcterms:created xsi:type="dcterms:W3CDTF">2023-03-06T03:45:00Z</dcterms:created>
  <dcterms:modified xsi:type="dcterms:W3CDTF">2023-05-02T09:14:00Z</dcterms:modified>
</cp:coreProperties>
</file>