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F0B" w:rsidRDefault="00C42F0B" w:rsidP="00C42F0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ПОВЕСТКА</w:t>
      </w:r>
    </w:p>
    <w:p w:rsidR="00C42F0B" w:rsidRPr="00C42F0B" w:rsidRDefault="00C42F0B" w:rsidP="00C42F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C42F0B">
        <w:rPr>
          <w:rFonts w:ascii="Times New Roman" w:hAnsi="Times New Roman" w:cs="Times New Roman"/>
          <w:sz w:val="28"/>
          <w:szCs w:val="28"/>
          <w:lang w:eastAsia="ru-RU"/>
        </w:rPr>
        <w:t>О бюджете Сергеевского сельского поселения на 2024 год</w:t>
      </w:r>
    </w:p>
    <w:p w:rsidR="00C42F0B" w:rsidRPr="00C42F0B" w:rsidRDefault="00C42F0B" w:rsidP="00C42F0B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C42F0B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C42F0B">
        <w:rPr>
          <w:rFonts w:ascii="Times New Roman" w:hAnsi="Times New Roman" w:cs="Times New Roman"/>
          <w:sz w:val="28"/>
          <w:szCs w:val="28"/>
          <w:lang w:eastAsia="ru-RU"/>
        </w:rPr>
        <w:t>и на плановый период 2025 и 2026 годов</w:t>
      </w:r>
      <w:proofErr w:type="gramStart"/>
      <w:r w:rsidRPr="00C42F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42F0B">
        <w:rPr>
          <w:rFonts w:ascii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C42F0B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бюджете Сергеевского </w:t>
      </w:r>
      <w:r w:rsidRPr="00C42F0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C42F0B"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</w:t>
      </w:r>
      <w:r w:rsidRPr="00C42F0B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Pr="00C42F0B">
        <w:rPr>
          <w:rFonts w:ascii="Times New Roman" w:hAnsi="Times New Roman" w:cs="Times New Roman"/>
          <w:sz w:val="28"/>
          <w:szCs w:val="28"/>
          <w:lang w:eastAsia="ru-RU"/>
        </w:rPr>
        <w:t>поселения на 2024 год</w:t>
      </w:r>
      <w:r w:rsidRPr="00C42F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42F0B">
        <w:rPr>
          <w:rFonts w:ascii="Times New Roman" w:hAnsi="Times New Roman" w:cs="Times New Roman"/>
          <w:sz w:val="28"/>
          <w:szCs w:val="28"/>
          <w:lang w:eastAsia="ru-RU"/>
        </w:rPr>
        <w:t>и на плановый период 2025 и 2026 годов</w:t>
      </w:r>
    </w:p>
    <w:p w:rsidR="00C42F0B" w:rsidRPr="00C42F0B" w:rsidRDefault="00C42F0B" w:rsidP="00C42F0B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42F0B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Совета депутатов от 27.04.2023 № 128« Об утверждении Положения о муниципальной службе в муниципальном образовании Сергеевское сельское поселение Оконешниковского муниципального района Омской области (в новой редакции)</w:t>
      </w:r>
    </w:p>
    <w:p w:rsidR="00C42F0B" w:rsidRPr="00C42F0B" w:rsidRDefault="00C42F0B" w:rsidP="00C42F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42F0B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Совета депутатов Сергеевского сельского поселения Оконешниковского муниципального района Омской области от 29.03.2013 № 93 «Об утверждении Положения о порядке установления, выплаты и перерасчета пенсии за выслугу лет в Сергеевском сельском поселении Оконешниковского муниципального района Омской области »</w:t>
      </w:r>
    </w:p>
    <w:p w:rsidR="00C42F0B" w:rsidRPr="00C42F0B" w:rsidRDefault="00C42F0B" w:rsidP="00C42F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42F0B">
        <w:rPr>
          <w:rFonts w:ascii="Times New Roman" w:hAnsi="Times New Roman" w:cs="Times New Roman"/>
          <w:sz w:val="28"/>
          <w:szCs w:val="28"/>
        </w:rPr>
        <w:t>Об отчете Главы Сергеевского сельского поселения о работе администрации Сергеевского сельского поселения за  2022 год</w:t>
      </w:r>
    </w:p>
    <w:p w:rsidR="00C42F0B" w:rsidRPr="00C42F0B" w:rsidRDefault="00C42F0B" w:rsidP="00C42F0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42F0B">
        <w:rPr>
          <w:rFonts w:ascii="Times New Roman" w:hAnsi="Times New Roman" w:cs="Times New Roman"/>
          <w:sz w:val="28"/>
          <w:szCs w:val="28"/>
        </w:rPr>
        <w:t xml:space="preserve">Об отчете депутата  </w:t>
      </w:r>
      <w:proofErr w:type="spellStart"/>
      <w:r w:rsidRPr="00C42F0B">
        <w:rPr>
          <w:rFonts w:ascii="Times New Roman" w:hAnsi="Times New Roman" w:cs="Times New Roman"/>
          <w:sz w:val="28"/>
          <w:szCs w:val="28"/>
        </w:rPr>
        <w:t>Конновой</w:t>
      </w:r>
      <w:proofErr w:type="spellEnd"/>
      <w:r w:rsidRPr="00C42F0B">
        <w:rPr>
          <w:rFonts w:ascii="Times New Roman" w:hAnsi="Times New Roman" w:cs="Times New Roman"/>
          <w:sz w:val="28"/>
          <w:szCs w:val="28"/>
        </w:rPr>
        <w:t xml:space="preserve"> И.А.</w:t>
      </w:r>
      <w:r w:rsidRPr="00C42F0B">
        <w:rPr>
          <w:rFonts w:ascii="Times New Roman" w:hAnsi="Times New Roman" w:cs="Times New Roman"/>
          <w:sz w:val="28"/>
          <w:szCs w:val="28"/>
        </w:rPr>
        <w:t xml:space="preserve"> </w:t>
      </w:r>
      <w:r w:rsidRPr="00C42F0B">
        <w:rPr>
          <w:rFonts w:ascii="Times New Roman" w:hAnsi="Times New Roman" w:cs="Times New Roman"/>
          <w:sz w:val="28"/>
          <w:szCs w:val="28"/>
        </w:rPr>
        <w:t>о работе на избирательном  округе</w:t>
      </w:r>
    </w:p>
    <w:p w:rsidR="00C1125F" w:rsidRDefault="00C1125F"/>
    <w:p w:rsidR="00C42F0B" w:rsidRDefault="00C42F0B"/>
    <w:sectPr w:rsidR="00C42F0B" w:rsidSect="00C42F0B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8722C"/>
    <w:multiLevelType w:val="hybridMultilevel"/>
    <w:tmpl w:val="BDECA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7560A8"/>
    <w:multiLevelType w:val="hybridMultilevel"/>
    <w:tmpl w:val="FB908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FAC"/>
    <w:rsid w:val="002173C3"/>
    <w:rsid w:val="009D4FAC"/>
    <w:rsid w:val="00C1125F"/>
    <w:rsid w:val="00C4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F0B"/>
    <w:pPr>
      <w:ind w:left="720"/>
      <w:contextualSpacing/>
    </w:pPr>
  </w:style>
  <w:style w:type="paragraph" w:customStyle="1" w:styleId="ConsPlusNormal">
    <w:name w:val="ConsPlusNormal"/>
    <w:rsid w:val="00C42F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F0B"/>
    <w:pPr>
      <w:ind w:left="720"/>
      <w:contextualSpacing/>
    </w:pPr>
  </w:style>
  <w:style w:type="paragraph" w:customStyle="1" w:styleId="ConsPlusNormal">
    <w:name w:val="ConsPlusNormal"/>
    <w:rsid w:val="00C42F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1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2023-12-18T02:55:00Z</cp:lastPrinted>
  <dcterms:created xsi:type="dcterms:W3CDTF">2023-12-18T02:49:00Z</dcterms:created>
  <dcterms:modified xsi:type="dcterms:W3CDTF">2023-12-18T02:56:00Z</dcterms:modified>
</cp:coreProperties>
</file>