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AF" w:rsidRDefault="00AC37AF" w:rsidP="00AC3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Уведомление о проведении общественного обсуждения</w:t>
      </w:r>
    </w:p>
    <w:p w:rsidR="00AC37AF" w:rsidRDefault="00AC37AF" w:rsidP="00AC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</w:p>
    <w:p w:rsidR="00AC37AF" w:rsidRDefault="00AC37AF" w:rsidP="00AC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Администрация Сергеевского сельского поселения Оконешниковского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42FFF"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 с 1 октября по 1 ноября 2024</w:t>
      </w:r>
      <w:r>
        <w:rPr>
          <w:rFonts w:ascii="Arial" w:eastAsia="Times New Roman" w:hAnsi="Arial" w:cs="Arial"/>
          <w:b/>
          <w:bCs/>
          <w:color w:val="21242D"/>
          <w:sz w:val="24"/>
          <w:szCs w:val="24"/>
          <w:lang w:eastAsia="ru-RU"/>
        </w:rPr>
        <w:t> года 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проводится общественное обсуждение следующих </w:t>
      </w:r>
      <w:hyperlink r:id="rId4" w:tgtFrame="_blank" w:history="1">
        <w:r>
          <w:rPr>
            <w:rStyle w:val="a3"/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проектов</w:t>
        </w:r>
      </w:hyperlink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программ профилактики рисков причинения вреда (ущерба) охраняемым законом ценностям по муниципальному контролю:</w:t>
      </w:r>
    </w:p>
    <w:p w:rsidR="00E42FFF" w:rsidRDefault="00E42FFF" w:rsidP="00AC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</w:p>
    <w:p w:rsidR="00AC37AF" w:rsidRDefault="00AC37AF" w:rsidP="00AC37AF">
      <w:pPr>
        <w:spacing w:after="0" w:line="240" w:lineRule="auto"/>
        <w:outlineLvl w:val="0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на 2025 год в рамках </w:t>
      </w:r>
      <w:r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Сергеевского сельского поселения Оконешниковского муниципального района Омской области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;</w:t>
      </w:r>
    </w:p>
    <w:p w:rsidR="00E42FFF" w:rsidRDefault="00E42FFF" w:rsidP="00AC37A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AF" w:rsidRDefault="00AC37AF" w:rsidP="00AC37A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 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Сергеевского сельского поселения Оконешниковского муниципального района Омской области на 2025 год </w:t>
      </w:r>
    </w:p>
    <w:p w:rsidR="00E42FFF" w:rsidRDefault="00E42FFF" w:rsidP="00AC37A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AC37AF" w:rsidRDefault="00AC37AF" w:rsidP="00AC37A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hyperlink r:id="rId5" w:history="1">
        <w:r>
          <w:rPr>
            <w:rStyle w:val="a3"/>
            <w:sz w:val="28"/>
            <w:szCs w:val="28"/>
          </w:rPr>
          <w:t>https://sergeevskoe-r52.gosweb.gosuslugi.ru/</w:t>
        </w:r>
      </w:hyperlink>
      <w:r>
        <w:rPr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в разделе Муниципальный контроль</w:t>
      </w:r>
    </w:p>
    <w:p w:rsidR="00AC37AF" w:rsidRDefault="00AC37AF" w:rsidP="00AC37AF">
      <w:pPr>
        <w:pStyle w:val="a4"/>
        <w:shd w:val="clear" w:color="auto" w:fill="FFFFFF"/>
        <w:spacing w:after="0"/>
        <w:jc w:val="both"/>
        <w:rPr>
          <w:rFonts w:ascii="Arial" w:eastAsia="Times New Roman" w:hAnsi="Arial" w:cs="Arial"/>
          <w:color w:val="21242D"/>
          <w:lang w:eastAsia="ru-RU"/>
        </w:rPr>
      </w:pPr>
      <w:r>
        <w:t xml:space="preserve"> </w:t>
      </w:r>
      <w:r>
        <w:rPr>
          <w:rFonts w:ascii="Arial" w:eastAsia="Times New Roman" w:hAnsi="Arial" w:cs="Arial"/>
          <w:color w:val="21242D"/>
          <w:u w:val="single"/>
          <w:lang w:eastAsia="ru-RU"/>
        </w:rPr>
        <w:t>Способы подачи предложений по итогам рассмотрения:</w:t>
      </w:r>
    </w:p>
    <w:p w:rsidR="00AC37AF" w:rsidRDefault="00AC37AF" w:rsidP="00AC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646947, Омская область, Оконешниковский р-н, с.Сергеевка, ул.Советская,10;</w:t>
      </w:r>
    </w:p>
    <w:p w:rsidR="00AC37AF" w:rsidRDefault="00AC37AF" w:rsidP="00AC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u w:val="single"/>
          <w:lang w:eastAsia="ru-RU"/>
        </w:rPr>
        <w:t>нарочным: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646947, Омская область, Оконешниковский р-н, с.Сергеевка, ул.Советская,10;</w:t>
      </w:r>
    </w:p>
    <w:p w:rsidR="00AC37AF" w:rsidRDefault="00AC37AF" w:rsidP="00AC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u w:val="single"/>
          <w:lang w:eastAsia="ru-RU"/>
        </w:rPr>
        <w:t>письмом на адрес электронной почты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pos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08@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inbox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/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ru</w:t>
      </w:r>
    </w:p>
    <w:p w:rsidR="00AC37AF" w:rsidRDefault="00AC37AF" w:rsidP="00AC37AF"/>
    <w:p w:rsidR="00AF308C" w:rsidRDefault="00AF308C"/>
    <w:sectPr w:rsidR="00AF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41"/>
    <w:rsid w:val="00AC37AF"/>
    <w:rsid w:val="00AF308C"/>
    <w:rsid w:val="00C95841"/>
    <w:rsid w:val="00E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6E8B7-2057-4491-8541-05684282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7A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C37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geevskoe-r52.gosweb.gosuslugi.ru/" TargetMode="External"/><Relationship Id="rId4" Type="http://schemas.openxmlformats.org/officeDocument/2006/relationships/hyperlink" Target="https://okonesh.omskportal.ru/magnoliaPublic/dam/jcr:73034fa7-b7d9-45c6-bdb6-f91b1702da9f/Proekti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4</cp:revision>
  <dcterms:created xsi:type="dcterms:W3CDTF">2024-10-16T03:49:00Z</dcterms:created>
  <dcterms:modified xsi:type="dcterms:W3CDTF">2024-10-16T04:07:00Z</dcterms:modified>
</cp:coreProperties>
</file>