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FB" w:rsidRDefault="001B77FA" w:rsidP="001B77FA">
      <w:pPr>
        <w:rPr>
          <w:b/>
        </w:rPr>
      </w:pPr>
      <w:r>
        <w:rPr>
          <w:sz w:val="27"/>
          <w:szCs w:val="27"/>
        </w:rPr>
        <w:t xml:space="preserve">                                                                                                                    </w:t>
      </w:r>
    </w:p>
    <w:p w:rsidR="001B77FA" w:rsidRPr="001B3181" w:rsidRDefault="001B77FA" w:rsidP="001B77FA">
      <w:pPr>
        <w:ind w:right="-185"/>
        <w:jc w:val="center"/>
        <w:rPr>
          <w:b/>
        </w:rPr>
      </w:pPr>
      <w:r w:rsidRPr="001B3181">
        <w:rPr>
          <w:b/>
        </w:rPr>
        <w:t>СОВЕТ ДЕПУТАТОВ СЕРГЕЕВСКОГО СЕЛЬСКОГО ПОСЕЛЕНИЯ ОКОНЕШНИКОВСКОГО МУНИЦИПАЛЬНОГО РАЙОНА ОМСКОЙ ОБЛАСТИ</w:t>
      </w:r>
    </w:p>
    <w:p w:rsidR="001B77FA" w:rsidRPr="001B3181" w:rsidRDefault="001B77FA" w:rsidP="001B77FA">
      <w:pPr>
        <w:ind w:right="-185"/>
        <w:jc w:val="center"/>
      </w:pPr>
    </w:p>
    <w:p w:rsidR="001B77FA" w:rsidRPr="001B3181" w:rsidRDefault="001B77FA" w:rsidP="001B77FA">
      <w:pPr>
        <w:ind w:right="-185"/>
        <w:jc w:val="center"/>
      </w:pPr>
    </w:p>
    <w:p w:rsidR="001B77FA" w:rsidRPr="001B3181" w:rsidRDefault="001B77FA" w:rsidP="001B77FA">
      <w:pPr>
        <w:pBdr>
          <w:bottom w:val="single" w:sz="12" w:space="1" w:color="auto"/>
        </w:pBdr>
        <w:ind w:right="-185"/>
        <w:jc w:val="center"/>
        <w:rPr>
          <w:b/>
        </w:rPr>
      </w:pPr>
      <w:r w:rsidRPr="001B3181">
        <w:rPr>
          <w:b/>
        </w:rPr>
        <w:t xml:space="preserve">РЕШЕНИЕ </w:t>
      </w:r>
    </w:p>
    <w:p w:rsidR="001B77FA" w:rsidRPr="001B3181" w:rsidRDefault="00E90073" w:rsidP="001B77FA">
      <w:pPr>
        <w:ind w:right="-185"/>
        <w:rPr>
          <w:b/>
        </w:rPr>
      </w:pPr>
      <w:r>
        <w:rPr>
          <w:b/>
        </w:rPr>
        <w:t xml:space="preserve">     «17</w:t>
      </w:r>
      <w:r w:rsidR="001B77FA" w:rsidRPr="001B3181">
        <w:rPr>
          <w:b/>
        </w:rPr>
        <w:t xml:space="preserve">» </w:t>
      </w:r>
      <w:r w:rsidR="001B77FA" w:rsidRPr="001B3181">
        <w:rPr>
          <w:b/>
        </w:rPr>
        <w:softHyphen/>
      </w:r>
      <w:r w:rsidR="001B77FA" w:rsidRPr="001B3181">
        <w:rPr>
          <w:b/>
        </w:rPr>
        <w:softHyphen/>
      </w:r>
      <w:r w:rsidR="001B77FA" w:rsidRPr="001B3181">
        <w:rPr>
          <w:b/>
        </w:rPr>
        <w:softHyphen/>
      </w:r>
      <w:r w:rsidR="001B77FA" w:rsidRPr="001B3181">
        <w:rPr>
          <w:b/>
        </w:rPr>
        <w:softHyphen/>
      </w:r>
      <w:r w:rsidR="001B77FA" w:rsidRPr="001B3181">
        <w:rPr>
          <w:b/>
        </w:rPr>
        <w:softHyphen/>
      </w:r>
      <w:r w:rsidR="001B77FA" w:rsidRPr="001B3181">
        <w:rPr>
          <w:b/>
        </w:rPr>
        <w:softHyphen/>
      </w:r>
      <w:r w:rsidR="001B77FA" w:rsidRPr="001B3181">
        <w:rPr>
          <w:b/>
        </w:rPr>
        <w:softHyphen/>
      </w:r>
      <w:r w:rsidR="001B77FA" w:rsidRPr="001B3181">
        <w:rPr>
          <w:b/>
        </w:rPr>
        <w:softHyphen/>
      </w:r>
      <w:r w:rsidR="001B77FA" w:rsidRPr="001B3181">
        <w:rPr>
          <w:b/>
        </w:rPr>
        <w:softHyphen/>
      </w:r>
      <w:r w:rsidR="001B77FA" w:rsidRPr="001B3181">
        <w:rPr>
          <w:b/>
        </w:rPr>
        <w:softHyphen/>
      </w:r>
      <w:r w:rsidR="001B77FA" w:rsidRPr="001B3181">
        <w:rPr>
          <w:b/>
        </w:rPr>
        <w:softHyphen/>
      </w:r>
      <w:r w:rsidR="001B77FA" w:rsidRPr="001B3181">
        <w:rPr>
          <w:b/>
        </w:rPr>
        <w:softHyphen/>
      </w:r>
      <w:r w:rsidR="001B77FA" w:rsidRPr="001B3181">
        <w:rPr>
          <w:b/>
        </w:rPr>
        <w:softHyphen/>
      </w:r>
      <w:r w:rsidR="001B77FA" w:rsidRPr="001B3181">
        <w:rPr>
          <w:b/>
        </w:rPr>
        <w:softHyphen/>
      </w:r>
      <w:r w:rsidR="001B77FA" w:rsidRPr="001B3181">
        <w:rPr>
          <w:b/>
        </w:rPr>
        <w:softHyphen/>
      </w:r>
      <w:r w:rsidR="001B77FA" w:rsidRPr="001B3181">
        <w:rPr>
          <w:b/>
        </w:rPr>
        <w:softHyphen/>
      </w:r>
      <w:r w:rsidR="001B77FA" w:rsidRPr="001B3181">
        <w:rPr>
          <w:b/>
        </w:rPr>
        <w:softHyphen/>
      </w:r>
      <w:r w:rsidR="001B77FA" w:rsidRPr="001B3181">
        <w:rPr>
          <w:b/>
        </w:rPr>
        <w:softHyphen/>
      </w:r>
      <w:r w:rsidR="001B77FA" w:rsidRPr="001B3181">
        <w:rPr>
          <w:b/>
        </w:rPr>
        <w:softHyphen/>
      </w:r>
      <w:r>
        <w:rPr>
          <w:b/>
        </w:rPr>
        <w:t>декабря</w:t>
      </w:r>
      <w:r w:rsidR="001B77FA">
        <w:rPr>
          <w:b/>
        </w:rPr>
        <w:t xml:space="preserve"> </w:t>
      </w:r>
      <w:r w:rsidR="001B77FA" w:rsidRPr="001B3181">
        <w:rPr>
          <w:b/>
        </w:rPr>
        <w:t xml:space="preserve">2021 года                                                                                        </w:t>
      </w:r>
      <w:r w:rsidR="001B77FA">
        <w:rPr>
          <w:b/>
        </w:rPr>
        <w:t xml:space="preserve">   </w:t>
      </w:r>
      <w:r w:rsidR="001B77FA" w:rsidRPr="001B3181">
        <w:rPr>
          <w:b/>
        </w:rPr>
        <w:t xml:space="preserve">   № </w:t>
      </w:r>
      <w:r>
        <w:rPr>
          <w:b/>
        </w:rPr>
        <w:t>67</w:t>
      </w:r>
      <w:bookmarkStart w:id="0" w:name="_GoBack"/>
      <w:bookmarkEnd w:id="0"/>
    </w:p>
    <w:p w:rsidR="00596DFB" w:rsidRPr="005527F4" w:rsidRDefault="00596DFB" w:rsidP="000024F3">
      <w:pPr>
        <w:ind w:firstLine="709"/>
        <w:jc w:val="center"/>
        <w:rPr>
          <w:b/>
          <w:sz w:val="18"/>
          <w:szCs w:val="18"/>
        </w:rPr>
      </w:pPr>
    </w:p>
    <w:p w:rsidR="00596DFB" w:rsidRDefault="00596DFB" w:rsidP="000024F3">
      <w:pPr>
        <w:ind w:firstLine="709"/>
        <w:jc w:val="center"/>
        <w:rPr>
          <w:b/>
          <w:caps/>
        </w:rPr>
      </w:pPr>
      <w:r>
        <w:rPr>
          <w:b/>
          <w:caps/>
        </w:rPr>
        <w:t xml:space="preserve">О внесении изменений и дополнений в Устав </w:t>
      </w:r>
      <w:r w:rsidR="00AA45B7" w:rsidRPr="00AA45B7">
        <w:rPr>
          <w:b/>
        </w:rPr>
        <w:t>СЕРГЕЕВСКОГО</w:t>
      </w:r>
      <w:r w:rsidR="000929E5" w:rsidRPr="000929E5">
        <w:rPr>
          <w:b/>
        </w:rPr>
        <w:t xml:space="preserve"> СЕЛЬСКОГО ПОСЕЛЕНИЯ ОКОНЕШНИКОВСКОГО</w:t>
      </w:r>
      <w:r w:rsidR="000929E5" w:rsidRPr="00D17B0C">
        <w:rPr>
          <w:b/>
        </w:rPr>
        <w:t xml:space="preserve"> </w:t>
      </w:r>
      <w:r>
        <w:rPr>
          <w:b/>
          <w:caps/>
        </w:rPr>
        <w:t xml:space="preserve">муниципального района Омской области  </w:t>
      </w:r>
    </w:p>
    <w:p w:rsidR="00596DFB" w:rsidRPr="00E85057" w:rsidRDefault="00596DFB" w:rsidP="000024F3">
      <w:pPr>
        <w:ind w:firstLine="709"/>
        <w:jc w:val="center"/>
        <w:rPr>
          <w:b/>
          <w:caps/>
          <w:sz w:val="22"/>
          <w:szCs w:val="22"/>
        </w:rPr>
      </w:pPr>
    </w:p>
    <w:p w:rsidR="00596DFB" w:rsidRPr="00AA45B7" w:rsidRDefault="00596DFB" w:rsidP="000024F3">
      <w:pPr>
        <w:ind w:firstLine="709"/>
        <w:jc w:val="both"/>
        <w:rPr>
          <w:sz w:val="26"/>
          <w:szCs w:val="26"/>
        </w:rPr>
      </w:pPr>
      <w:r w:rsidRPr="00AA45B7">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AA45B7" w:rsidRPr="00AA45B7">
        <w:rPr>
          <w:sz w:val="26"/>
          <w:szCs w:val="26"/>
        </w:rPr>
        <w:t>Сергеевского</w:t>
      </w:r>
      <w:r w:rsidR="000929E5" w:rsidRPr="00AA45B7">
        <w:rPr>
          <w:sz w:val="26"/>
          <w:szCs w:val="26"/>
        </w:rPr>
        <w:t xml:space="preserve"> сельского поселения Оконешниковского </w:t>
      </w:r>
      <w:r w:rsidRPr="00AA45B7">
        <w:rPr>
          <w:sz w:val="26"/>
          <w:szCs w:val="26"/>
        </w:rPr>
        <w:t>муниципального</w:t>
      </w:r>
      <w:r w:rsidRPr="00AA45B7">
        <w:rPr>
          <w:spacing w:val="-20"/>
          <w:sz w:val="26"/>
          <w:szCs w:val="26"/>
        </w:rPr>
        <w:t xml:space="preserve"> </w:t>
      </w:r>
      <w:r w:rsidRPr="00AA45B7">
        <w:rPr>
          <w:sz w:val="26"/>
          <w:szCs w:val="26"/>
        </w:rPr>
        <w:t>района</w:t>
      </w:r>
      <w:r w:rsidRPr="00AA45B7">
        <w:rPr>
          <w:spacing w:val="-20"/>
          <w:sz w:val="26"/>
          <w:szCs w:val="26"/>
        </w:rPr>
        <w:t xml:space="preserve"> </w:t>
      </w:r>
      <w:r w:rsidRPr="00AA45B7">
        <w:rPr>
          <w:sz w:val="26"/>
          <w:szCs w:val="26"/>
        </w:rPr>
        <w:t>Омской</w:t>
      </w:r>
      <w:r w:rsidRPr="00AA45B7">
        <w:rPr>
          <w:spacing w:val="-20"/>
          <w:sz w:val="26"/>
          <w:szCs w:val="26"/>
        </w:rPr>
        <w:t xml:space="preserve"> </w:t>
      </w:r>
      <w:r w:rsidRPr="00AA45B7">
        <w:rPr>
          <w:sz w:val="26"/>
          <w:szCs w:val="26"/>
        </w:rPr>
        <w:t>области</w:t>
      </w:r>
      <w:r w:rsidRPr="00AA45B7">
        <w:rPr>
          <w:spacing w:val="-20"/>
          <w:sz w:val="26"/>
          <w:szCs w:val="26"/>
        </w:rPr>
        <w:t xml:space="preserve"> </w:t>
      </w:r>
      <w:r w:rsidRPr="00AA45B7">
        <w:rPr>
          <w:sz w:val="26"/>
          <w:szCs w:val="26"/>
        </w:rPr>
        <w:t xml:space="preserve">Совет </w:t>
      </w:r>
      <w:r w:rsidR="00AA45B7" w:rsidRPr="00AA45B7">
        <w:rPr>
          <w:sz w:val="26"/>
          <w:szCs w:val="26"/>
        </w:rPr>
        <w:t>Сергеевского</w:t>
      </w:r>
      <w:r w:rsidR="000929E5" w:rsidRPr="00AA45B7">
        <w:rPr>
          <w:sz w:val="26"/>
          <w:szCs w:val="26"/>
        </w:rPr>
        <w:t xml:space="preserve"> сельского поселения Оконешниковского </w:t>
      </w:r>
      <w:r w:rsidRPr="00AA45B7">
        <w:rPr>
          <w:sz w:val="26"/>
          <w:szCs w:val="26"/>
        </w:rPr>
        <w:t>муниципального</w:t>
      </w:r>
      <w:r w:rsidRPr="00AA45B7">
        <w:rPr>
          <w:spacing w:val="-20"/>
          <w:sz w:val="26"/>
          <w:szCs w:val="26"/>
        </w:rPr>
        <w:t xml:space="preserve"> </w:t>
      </w:r>
      <w:r w:rsidRPr="00AA45B7">
        <w:rPr>
          <w:sz w:val="26"/>
          <w:szCs w:val="26"/>
        </w:rPr>
        <w:t>района</w:t>
      </w:r>
      <w:r w:rsidRPr="00AA45B7">
        <w:rPr>
          <w:spacing w:val="-20"/>
          <w:sz w:val="26"/>
          <w:szCs w:val="26"/>
        </w:rPr>
        <w:t xml:space="preserve"> </w:t>
      </w:r>
      <w:r w:rsidRPr="00AA45B7">
        <w:rPr>
          <w:sz w:val="26"/>
          <w:szCs w:val="26"/>
        </w:rPr>
        <w:t>Омской области решил:</w:t>
      </w:r>
    </w:p>
    <w:p w:rsidR="00596DFB" w:rsidRPr="00F301F6" w:rsidRDefault="00596DFB" w:rsidP="000024F3">
      <w:pPr>
        <w:numPr>
          <w:ilvl w:val="0"/>
          <w:numId w:val="1"/>
        </w:numPr>
        <w:tabs>
          <w:tab w:val="left" w:pos="993"/>
        </w:tabs>
        <w:ind w:left="0" w:firstLine="709"/>
        <w:jc w:val="both"/>
        <w:rPr>
          <w:color w:val="000000"/>
          <w:sz w:val="26"/>
          <w:szCs w:val="26"/>
        </w:rPr>
      </w:pPr>
      <w:r w:rsidRPr="00AA45B7">
        <w:rPr>
          <w:color w:val="000000"/>
          <w:sz w:val="26"/>
          <w:szCs w:val="26"/>
        </w:rPr>
        <w:t xml:space="preserve"> Внести изменения и дополнения в Устав </w:t>
      </w:r>
      <w:r w:rsidR="00AA45B7" w:rsidRPr="00AA45B7">
        <w:rPr>
          <w:sz w:val="26"/>
          <w:szCs w:val="26"/>
        </w:rPr>
        <w:t>Сергеевского</w:t>
      </w:r>
      <w:r w:rsidR="00585C1F" w:rsidRPr="00AA45B7">
        <w:rPr>
          <w:sz w:val="26"/>
          <w:szCs w:val="26"/>
        </w:rPr>
        <w:t xml:space="preserve"> сельского поселения </w:t>
      </w:r>
      <w:r w:rsidR="00AA45B7" w:rsidRPr="00AA45B7">
        <w:rPr>
          <w:sz w:val="26"/>
          <w:szCs w:val="26"/>
        </w:rPr>
        <w:t>Оконешниковского</w:t>
      </w:r>
      <w:r w:rsidRPr="00AA45B7">
        <w:rPr>
          <w:sz w:val="26"/>
          <w:szCs w:val="26"/>
        </w:rPr>
        <w:t xml:space="preserve"> муниципального</w:t>
      </w:r>
      <w:r w:rsidRPr="00F301F6">
        <w:rPr>
          <w:spacing w:val="-20"/>
          <w:sz w:val="26"/>
          <w:szCs w:val="26"/>
        </w:rPr>
        <w:t xml:space="preserve"> </w:t>
      </w:r>
      <w:r w:rsidRPr="00F301F6">
        <w:rPr>
          <w:sz w:val="26"/>
          <w:szCs w:val="26"/>
        </w:rPr>
        <w:t>района</w:t>
      </w:r>
      <w:r w:rsidRPr="00F301F6">
        <w:rPr>
          <w:spacing w:val="-20"/>
          <w:sz w:val="26"/>
          <w:szCs w:val="26"/>
        </w:rPr>
        <w:t xml:space="preserve"> </w:t>
      </w:r>
      <w:r w:rsidRPr="00F301F6">
        <w:rPr>
          <w:sz w:val="26"/>
          <w:szCs w:val="26"/>
        </w:rPr>
        <w:t>Омской области</w:t>
      </w:r>
      <w:r w:rsidRPr="00F301F6">
        <w:rPr>
          <w:color w:val="000000"/>
          <w:sz w:val="26"/>
          <w:szCs w:val="26"/>
        </w:rPr>
        <w:t>.</w:t>
      </w:r>
    </w:p>
    <w:p w:rsidR="00585C1F" w:rsidRPr="00F301F6" w:rsidRDefault="00585C1F" w:rsidP="00585C1F">
      <w:pPr>
        <w:ind w:firstLine="709"/>
        <w:contextualSpacing/>
        <w:jc w:val="both"/>
        <w:rPr>
          <w:sz w:val="26"/>
          <w:szCs w:val="26"/>
        </w:rPr>
      </w:pPr>
      <w:r w:rsidRPr="00F301F6">
        <w:rPr>
          <w:rFonts w:eastAsia="Calibri"/>
          <w:b/>
          <w:sz w:val="26"/>
          <w:szCs w:val="26"/>
        </w:rPr>
        <w:t>1.</w:t>
      </w:r>
      <w:r w:rsidRPr="00F301F6">
        <w:rPr>
          <w:sz w:val="26"/>
          <w:szCs w:val="26"/>
        </w:rPr>
        <w:t xml:space="preserve"> В части 1 статьи </w:t>
      </w:r>
      <w:r w:rsidR="000C2D48" w:rsidRPr="00F301F6">
        <w:rPr>
          <w:sz w:val="26"/>
          <w:szCs w:val="26"/>
        </w:rPr>
        <w:t>4</w:t>
      </w:r>
      <w:r w:rsidRPr="00F301F6">
        <w:rPr>
          <w:sz w:val="26"/>
          <w:szCs w:val="26"/>
        </w:rPr>
        <w:t xml:space="preserve"> Устава:</w:t>
      </w:r>
    </w:p>
    <w:p w:rsidR="00585C1F" w:rsidRPr="00F301F6" w:rsidRDefault="00585C1F" w:rsidP="00585C1F">
      <w:pPr>
        <w:ind w:firstLine="709"/>
        <w:contextualSpacing/>
        <w:jc w:val="both"/>
        <w:rPr>
          <w:color w:val="000000"/>
          <w:sz w:val="26"/>
          <w:szCs w:val="26"/>
        </w:rPr>
      </w:pPr>
      <w:r w:rsidRPr="00F301F6">
        <w:rPr>
          <w:color w:val="000000"/>
          <w:sz w:val="26"/>
          <w:szCs w:val="26"/>
        </w:rPr>
        <w:t xml:space="preserve">- в пункте 9 слова «осуществление </w:t>
      </w:r>
      <w:proofErr w:type="gramStart"/>
      <w:r w:rsidRPr="00F301F6">
        <w:rPr>
          <w:color w:val="000000"/>
          <w:sz w:val="26"/>
          <w:szCs w:val="26"/>
        </w:rPr>
        <w:t>контроля за</w:t>
      </w:r>
      <w:proofErr w:type="gramEnd"/>
      <w:r w:rsidRPr="00F301F6">
        <w:rPr>
          <w:color w:val="000000"/>
          <w:sz w:val="26"/>
          <w:szCs w:val="26"/>
        </w:rPr>
        <w:t xml:space="preserve"> их соблюдением» заменить словами «осуществление муниципального контроля в сфере благоустройства, </w:t>
      </w:r>
      <w:proofErr w:type="gramStart"/>
      <w:r w:rsidRPr="00F301F6">
        <w:rPr>
          <w:color w:val="000000"/>
          <w:sz w:val="26"/>
          <w:szCs w:val="26"/>
        </w:rPr>
        <w:t>предметом</w:t>
      </w:r>
      <w:proofErr w:type="gramEnd"/>
      <w:r w:rsidRPr="00F301F6">
        <w:rPr>
          <w:color w:val="000000"/>
          <w:sz w:val="26"/>
          <w:szCs w:val="26"/>
        </w:rPr>
        <w:t xml:space="preserve">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585C1F" w:rsidRPr="00F301F6" w:rsidRDefault="00585C1F" w:rsidP="00585C1F">
      <w:pPr>
        <w:ind w:firstLine="709"/>
        <w:contextualSpacing/>
        <w:jc w:val="both"/>
        <w:rPr>
          <w:sz w:val="26"/>
          <w:szCs w:val="26"/>
        </w:rPr>
      </w:pPr>
      <w:r w:rsidRPr="00F301F6">
        <w:rPr>
          <w:sz w:val="26"/>
          <w:szCs w:val="26"/>
        </w:rPr>
        <w:t xml:space="preserve">- в </w:t>
      </w:r>
      <w:hyperlink r:id="rId9" w:anchor="/document/186367/entry/140105" w:history="1">
        <w:r w:rsidRPr="00F301F6">
          <w:rPr>
            <w:sz w:val="26"/>
            <w:szCs w:val="26"/>
          </w:rPr>
          <w:t xml:space="preserve">пункте </w:t>
        </w:r>
      </w:hyperlink>
      <w:r w:rsidRPr="00F301F6">
        <w:rPr>
          <w:sz w:val="26"/>
          <w:szCs w:val="26"/>
        </w:rPr>
        <w:t>14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585C1F" w:rsidRPr="00F301F6" w:rsidRDefault="000929E5" w:rsidP="00585C1F">
      <w:pPr>
        <w:ind w:firstLine="709"/>
        <w:contextualSpacing/>
        <w:jc w:val="both"/>
        <w:rPr>
          <w:rFonts w:eastAsia="Calibri"/>
          <w:b/>
          <w:sz w:val="26"/>
          <w:szCs w:val="26"/>
          <w:shd w:val="clear" w:color="auto" w:fill="FFFFFF"/>
          <w:lang w:eastAsia="en-US"/>
        </w:rPr>
      </w:pPr>
      <w:r w:rsidRPr="00AA45B7">
        <w:rPr>
          <w:rFonts w:eastAsia="Calibri"/>
          <w:b/>
          <w:sz w:val="26"/>
          <w:szCs w:val="26"/>
          <w:shd w:val="clear" w:color="auto" w:fill="FFFFFF"/>
          <w:lang w:eastAsia="en-US"/>
        </w:rPr>
        <w:t xml:space="preserve"> 2</w:t>
      </w:r>
      <w:r w:rsidR="00585C1F" w:rsidRPr="00F301F6">
        <w:rPr>
          <w:rFonts w:eastAsia="Calibri"/>
          <w:b/>
          <w:sz w:val="26"/>
          <w:szCs w:val="26"/>
          <w:shd w:val="clear" w:color="auto" w:fill="FFFFFF"/>
          <w:lang w:eastAsia="en-US"/>
        </w:rPr>
        <w:t xml:space="preserve">.  </w:t>
      </w:r>
      <w:r w:rsidR="00585C1F" w:rsidRPr="00F301F6">
        <w:rPr>
          <w:sz w:val="26"/>
          <w:szCs w:val="26"/>
        </w:rPr>
        <w:t>Части 4, 5 статьи 1</w:t>
      </w:r>
      <w:r w:rsidR="00CE79CE" w:rsidRPr="00F301F6">
        <w:rPr>
          <w:sz w:val="26"/>
          <w:szCs w:val="26"/>
        </w:rPr>
        <w:t>1</w:t>
      </w:r>
      <w:r w:rsidR="00585C1F" w:rsidRPr="00F301F6">
        <w:rPr>
          <w:sz w:val="26"/>
          <w:szCs w:val="26"/>
        </w:rPr>
        <w:t xml:space="preserve"> Устава изложить в следующей редакции:</w:t>
      </w:r>
    </w:p>
    <w:p w:rsidR="00585C1F" w:rsidRPr="00F301F6" w:rsidRDefault="00585C1F" w:rsidP="00585C1F">
      <w:pPr>
        <w:shd w:val="clear" w:color="auto" w:fill="FFFFFF"/>
        <w:ind w:firstLine="709"/>
        <w:contextualSpacing/>
        <w:jc w:val="both"/>
        <w:rPr>
          <w:sz w:val="26"/>
          <w:szCs w:val="26"/>
        </w:rPr>
      </w:pPr>
      <w:r w:rsidRPr="00F301F6">
        <w:rPr>
          <w:sz w:val="26"/>
          <w:szCs w:val="26"/>
        </w:rPr>
        <w:t xml:space="preserve"> «4. </w:t>
      </w:r>
      <w:proofErr w:type="gramStart"/>
      <w:r w:rsidRPr="00F301F6">
        <w:rPr>
          <w:sz w:val="26"/>
          <w:szCs w:val="26"/>
        </w:rPr>
        <w:t>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F301F6">
        <w:rPr>
          <w:sz w:val="26"/>
          <w:szCs w:val="26"/>
        </w:rPr>
        <w:t xml:space="preserve"> </w:t>
      </w:r>
      <w:proofErr w:type="gramStart"/>
      <w:r w:rsidRPr="00F301F6">
        <w:rPr>
          <w:sz w:val="26"/>
          <w:szCs w:val="26"/>
        </w:rPr>
        <w:t xml:space="preserve">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10" w:anchor="/document/194874/entry/0" w:history="1">
        <w:r w:rsidRPr="00F301F6">
          <w:rPr>
            <w:sz w:val="26"/>
            <w:szCs w:val="26"/>
          </w:rPr>
          <w:t>Федерального закона</w:t>
        </w:r>
      </w:hyperlink>
      <w:r w:rsidRPr="00F301F6">
        <w:rPr>
          <w:sz w:val="26"/>
          <w:szCs w:val="26"/>
        </w:rPr>
        <w:t xml:space="preserve"> от </w:t>
      </w:r>
      <w:r w:rsidR="00CE79CE" w:rsidRPr="00F301F6">
        <w:rPr>
          <w:sz w:val="26"/>
          <w:szCs w:val="26"/>
        </w:rPr>
        <w:t xml:space="preserve">               </w:t>
      </w:r>
      <w:r w:rsidRPr="00F301F6">
        <w:rPr>
          <w:sz w:val="26"/>
          <w:szCs w:val="26"/>
        </w:rPr>
        <w:t>9 февраля 2009</w:t>
      </w:r>
      <w:r w:rsidR="00CE79CE" w:rsidRPr="00F301F6">
        <w:rPr>
          <w:sz w:val="26"/>
          <w:szCs w:val="26"/>
        </w:rPr>
        <w:t xml:space="preserve"> </w:t>
      </w:r>
      <w:r w:rsidRPr="00F301F6">
        <w:rPr>
          <w:sz w:val="26"/>
          <w:szCs w:val="26"/>
        </w:rPr>
        <w:t>года №</w:t>
      </w:r>
      <w:r w:rsidR="00CE79CE" w:rsidRPr="00F301F6">
        <w:rPr>
          <w:sz w:val="26"/>
          <w:szCs w:val="26"/>
        </w:rPr>
        <w:t xml:space="preserve"> </w:t>
      </w:r>
      <w:r w:rsidRPr="00F301F6">
        <w:rPr>
          <w:sz w:val="26"/>
          <w:szCs w:val="26"/>
        </w:rPr>
        <w:t>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w:t>
      </w:r>
      <w:proofErr w:type="gramEnd"/>
      <w:r w:rsidRPr="00F301F6">
        <w:rPr>
          <w:sz w:val="26"/>
          <w:szCs w:val="26"/>
        </w:rPr>
        <w:t xml:space="preserve">, </w:t>
      </w:r>
      <w:proofErr w:type="gramStart"/>
      <w:r w:rsidRPr="00F301F6">
        <w:rPr>
          <w:sz w:val="26"/>
          <w:szCs w:val="26"/>
        </w:rPr>
        <w:t xml:space="preserve">в том числе посредством официального сайта, другие меры, обеспечивающие участие в публичных слушаниях жителей сельского поселения, </w:t>
      </w:r>
      <w:r w:rsidRPr="00F301F6">
        <w:rPr>
          <w:sz w:val="26"/>
          <w:szCs w:val="26"/>
        </w:rPr>
        <w:lastRenderedPageBreak/>
        <w:t>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85C1F" w:rsidRPr="00F301F6" w:rsidRDefault="00585C1F" w:rsidP="00585C1F">
      <w:pPr>
        <w:shd w:val="clear" w:color="auto" w:fill="FFFFFF"/>
        <w:ind w:firstLine="709"/>
        <w:contextualSpacing/>
        <w:jc w:val="both"/>
        <w:rPr>
          <w:sz w:val="26"/>
          <w:szCs w:val="26"/>
        </w:rPr>
      </w:pPr>
      <w:proofErr w:type="gramStart"/>
      <w:r w:rsidRPr="00F301F6">
        <w:rPr>
          <w:sz w:val="26"/>
          <w:szCs w:val="26"/>
        </w:rPr>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11" w:anchor="/document/186367/entry/2804" w:history="1">
        <w:r w:rsidRPr="00F301F6">
          <w:rPr>
            <w:sz w:val="26"/>
            <w:szCs w:val="26"/>
          </w:rPr>
          <w:t>абзаце первом</w:t>
        </w:r>
      </w:hyperlink>
      <w:r w:rsidRPr="00F301F6">
        <w:rPr>
          <w:sz w:val="26"/>
          <w:szCs w:val="26"/>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F301F6">
        <w:rPr>
          <w:sz w:val="26"/>
          <w:szCs w:val="26"/>
        </w:rPr>
        <w:t xml:space="preserve"> государственная информационная система </w:t>
      </w:r>
      <w:hyperlink r:id="rId12" w:tgtFrame="_blank" w:history="1">
        <w:r w:rsidRPr="00F301F6">
          <w:rPr>
            <w:sz w:val="26"/>
            <w:szCs w:val="26"/>
          </w:rPr>
          <w:t>«Единый портал</w:t>
        </w:r>
      </w:hyperlink>
      <w:r w:rsidRPr="00F301F6">
        <w:rPr>
          <w:sz w:val="26"/>
          <w:szCs w:val="26"/>
        </w:rPr>
        <w:t xml:space="preserve">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85C1F" w:rsidRPr="00F301F6" w:rsidRDefault="00585C1F" w:rsidP="00585C1F">
      <w:pPr>
        <w:shd w:val="clear" w:color="auto" w:fill="FFFFFF"/>
        <w:ind w:firstLine="709"/>
        <w:contextualSpacing/>
        <w:jc w:val="both"/>
        <w:rPr>
          <w:rFonts w:eastAsia="Calibri"/>
          <w:b/>
          <w:sz w:val="26"/>
          <w:szCs w:val="26"/>
          <w:shd w:val="clear" w:color="auto" w:fill="FFFFFF"/>
          <w:lang w:eastAsia="en-US"/>
        </w:rPr>
      </w:pPr>
      <w:r w:rsidRPr="00F301F6">
        <w:rPr>
          <w:sz w:val="26"/>
          <w:szCs w:val="26"/>
        </w:rPr>
        <w:t xml:space="preserve">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w:t>
      </w:r>
      <w:hyperlink r:id="rId13" w:anchor="/document/12138258/entry/3" w:history="1">
        <w:r w:rsidRPr="00F301F6">
          <w:rPr>
            <w:sz w:val="26"/>
            <w:szCs w:val="26"/>
          </w:rPr>
          <w:t>законодательством</w:t>
        </w:r>
      </w:hyperlink>
      <w:r w:rsidRPr="00F301F6">
        <w:rPr>
          <w:sz w:val="26"/>
          <w:szCs w:val="26"/>
        </w:rPr>
        <w:t xml:space="preserve"> о градостроительной деятельности</w:t>
      </w:r>
      <w:proofErr w:type="gramStart"/>
      <w:r w:rsidRPr="00F301F6">
        <w:rPr>
          <w:sz w:val="26"/>
          <w:szCs w:val="26"/>
        </w:rPr>
        <w:t>.».</w:t>
      </w:r>
      <w:proofErr w:type="gramEnd"/>
    </w:p>
    <w:p w:rsidR="00A83247" w:rsidRDefault="000C2D48" w:rsidP="00A83247">
      <w:pPr>
        <w:pStyle w:val="ab"/>
        <w:spacing w:line="298" w:lineRule="exact"/>
        <w:ind w:left="823"/>
      </w:pPr>
      <w:r w:rsidRPr="00F301F6">
        <w:rPr>
          <w:b/>
        </w:rPr>
        <w:t xml:space="preserve">   </w:t>
      </w:r>
      <w:r w:rsidR="000929E5" w:rsidRPr="00F301F6">
        <w:rPr>
          <w:b/>
        </w:rPr>
        <w:t>3</w:t>
      </w:r>
      <w:r w:rsidRPr="00F301F6">
        <w:rPr>
          <w:b/>
        </w:rPr>
        <w:t xml:space="preserve">. </w:t>
      </w:r>
      <w:r w:rsidR="00A83247">
        <w:rPr>
          <w:spacing w:val="-10"/>
        </w:rPr>
        <w:t xml:space="preserve"> </w:t>
      </w:r>
      <w:r w:rsidR="00A83247">
        <w:t>Часть</w:t>
      </w:r>
      <w:r w:rsidR="00A83247">
        <w:rPr>
          <w:spacing w:val="-10"/>
        </w:rPr>
        <w:t xml:space="preserve"> </w:t>
      </w:r>
      <w:r w:rsidR="00A83247">
        <w:t>2</w:t>
      </w:r>
      <w:r w:rsidR="00A83247">
        <w:rPr>
          <w:spacing w:val="-10"/>
        </w:rPr>
        <w:t xml:space="preserve"> </w:t>
      </w:r>
      <w:r w:rsidR="00A83247">
        <w:t>статьи</w:t>
      </w:r>
      <w:r w:rsidR="00A83247">
        <w:rPr>
          <w:spacing w:val="-9"/>
        </w:rPr>
        <w:t xml:space="preserve"> </w:t>
      </w:r>
      <w:r w:rsidR="00A83247">
        <w:t>20.1</w:t>
      </w:r>
      <w:r w:rsidR="00A83247">
        <w:rPr>
          <w:spacing w:val="-10"/>
        </w:rPr>
        <w:t xml:space="preserve"> </w:t>
      </w:r>
      <w:r w:rsidR="00A83247">
        <w:t>Устава</w:t>
      </w:r>
      <w:r w:rsidR="00A83247">
        <w:rPr>
          <w:spacing w:val="-10"/>
        </w:rPr>
        <w:t xml:space="preserve"> </w:t>
      </w:r>
      <w:r w:rsidR="00A83247">
        <w:t>изложить</w:t>
      </w:r>
      <w:r w:rsidR="00A83247">
        <w:rPr>
          <w:spacing w:val="-10"/>
        </w:rPr>
        <w:t xml:space="preserve"> </w:t>
      </w:r>
      <w:r w:rsidR="00A83247">
        <w:t>в</w:t>
      </w:r>
      <w:r w:rsidR="00A83247">
        <w:rPr>
          <w:spacing w:val="-9"/>
        </w:rPr>
        <w:t xml:space="preserve"> </w:t>
      </w:r>
      <w:r w:rsidR="00A83247">
        <w:t>следующей</w:t>
      </w:r>
      <w:r w:rsidR="00A83247">
        <w:rPr>
          <w:spacing w:val="-10"/>
        </w:rPr>
        <w:t xml:space="preserve"> </w:t>
      </w:r>
      <w:r w:rsidR="00A83247">
        <w:rPr>
          <w:spacing w:val="-2"/>
        </w:rPr>
        <w:t>редакции:</w:t>
      </w:r>
    </w:p>
    <w:p w:rsidR="00240CB4" w:rsidRDefault="00A83247" w:rsidP="00240CB4">
      <w:pPr>
        <w:pStyle w:val="ab"/>
        <w:ind w:left="115" w:right="170" w:firstLine="707"/>
      </w:pPr>
      <w:proofErr w:type="gramStart"/>
      <w:r>
        <w:t>«2</w:t>
      </w:r>
      <w:r w:rsidR="00240CB4" w:rsidRPr="00240CB4">
        <w:t xml:space="preserve"> </w:t>
      </w:r>
      <w:r w:rsidR="00240CB4">
        <w:t>Выборные</w:t>
      </w:r>
      <w:r w:rsidR="00240CB4">
        <w:rPr>
          <w:spacing w:val="-8"/>
        </w:rPr>
        <w:t xml:space="preserve"> </w:t>
      </w:r>
      <w:r w:rsidR="00240CB4">
        <w:t>должностные</w:t>
      </w:r>
      <w:r w:rsidR="00240CB4">
        <w:rPr>
          <w:spacing w:val="-8"/>
        </w:rPr>
        <w:t xml:space="preserve"> </w:t>
      </w:r>
      <w:r w:rsidR="00240CB4">
        <w:t>лица</w:t>
      </w:r>
      <w:r w:rsidR="00240CB4">
        <w:rPr>
          <w:spacing w:val="-8"/>
        </w:rPr>
        <w:t xml:space="preserve"> </w:t>
      </w:r>
      <w:r w:rsidR="00240CB4">
        <w:t>местного</w:t>
      </w:r>
      <w:r w:rsidR="00240CB4">
        <w:rPr>
          <w:spacing w:val="-8"/>
        </w:rPr>
        <w:t xml:space="preserve"> </w:t>
      </w:r>
      <w:r w:rsidR="00240CB4">
        <w:t>самоуправления</w:t>
      </w:r>
      <w:r w:rsidR="00240CB4">
        <w:rPr>
          <w:spacing w:val="-8"/>
        </w:rPr>
        <w:t xml:space="preserve"> </w:t>
      </w:r>
      <w:r w:rsidR="00240CB4">
        <w:t>не</w:t>
      </w:r>
      <w:r w:rsidR="00240CB4">
        <w:rPr>
          <w:spacing w:val="-8"/>
        </w:rPr>
        <w:t xml:space="preserve"> </w:t>
      </w:r>
      <w:r w:rsidR="00240CB4">
        <w:t>могут</w:t>
      </w:r>
      <w:r w:rsidR="00240CB4">
        <w:rPr>
          <w:spacing w:val="-8"/>
        </w:rPr>
        <w:t xml:space="preserve"> </w:t>
      </w:r>
      <w:r w:rsidR="00240CB4">
        <w:t>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w:t>
      </w:r>
      <w:r w:rsidR="00240CB4">
        <w:rPr>
          <w:spacing w:val="-3"/>
        </w:rPr>
        <w:t xml:space="preserve"> </w:t>
      </w:r>
      <w:r w:rsidR="00240CB4">
        <w:t>занимать</w:t>
      </w:r>
      <w:r w:rsidR="00240CB4">
        <w:rPr>
          <w:spacing w:val="-3"/>
        </w:rPr>
        <w:t xml:space="preserve"> </w:t>
      </w:r>
      <w:r w:rsidR="00240CB4">
        <w:t>иные</w:t>
      </w:r>
      <w:r w:rsidR="00240CB4">
        <w:rPr>
          <w:spacing w:val="-3"/>
        </w:rPr>
        <w:t xml:space="preserve"> </w:t>
      </w:r>
      <w:r w:rsidR="00240CB4">
        <w:t>государственные</w:t>
      </w:r>
      <w:r w:rsidR="00240CB4">
        <w:rPr>
          <w:spacing w:val="-3"/>
        </w:rPr>
        <w:t xml:space="preserve"> </w:t>
      </w:r>
      <w:r w:rsidR="00240CB4">
        <w:t>должности</w:t>
      </w:r>
      <w:r w:rsidR="00240CB4">
        <w:rPr>
          <w:spacing w:val="-3"/>
        </w:rPr>
        <w:t xml:space="preserve"> </w:t>
      </w:r>
      <w:r w:rsidR="00240CB4">
        <w:t>Российской</w:t>
      </w:r>
      <w:r w:rsidR="00240CB4">
        <w:rPr>
          <w:spacing w:val="-3"/>
        </w:rPr>
        <w:t xml:space="preserve"> </w:t>
      </w:r>
      <w:r w:rsidR="00240CB4">
        <w:t>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240CB4">
        <w:t xml:space="preserve"> Выборное должностное</w:t>
      </w:r>
      <w:r w:rsidR="00240CB4">
        <w:rPr>
          <w:spacing w:val="-3"/>
        </w:rPr>
        <w:t xml:space="preserve"> </w:t>
      </w:r>
      <w:r w:rsidR="00240CB4">
        <w:t>лицо</w:t>
      </w:r>
      <w:r w:rsidR="00240CB4">
        <w:rPr>
          <w:spacing w:val="-3"/>
        </w:rPr>
        <w:t xml:space="preserve"> </w:t>
      </w:r>
      <w:r w:rsidR="00240CB4">
        <w:t>местного</w:t>
      </w:r>
      <w:r w:rsidR="00240CB4">
        <w:rPr>
          <w:spacing w:val="-3"/>
        </w:rPr>
        <w:t xml:space="preserve"> </w:t>
      </w:r>
      <w:r w:rsidR="00240CB4">
        <w:t>самоуправления</w:t>
      </w:r>
      <w:r w:rsidR="00240CB4">
        <w:rPr>
          <w:spacing w:val="-3"/>
        </w:rPr>
        <w:t xml:space="preserve"> </w:t>
      </w:r>
      <w:r w:rsidR="00240CB4">
        <w:t>не</w:t>
      </w:r>
      <w:r w:rsidR="00240CB4">
        <w:rPr>
          <w:spacing w:val="-3"/>
        </w:rPr>
        <w:t xml:space="preserve"> </w:t>
      </w:r>
      <w:r w:rsidR="00240CB4">
        <w:t>может</w:t>
      </w:r>
      <w:r w:rsidR="00240CB4">
        <w:rPr>
          <w:spacing w:val="-3"/>
        </w:rPr>
        <w:t xml:space="preserve"> </w:t>
      </w:r>
      <w:r w:rsidR="00240CB4">
        <w:t>одновременно</w:t>
      </w:r>
      <w:r w:rsidR="00240CB4">
        <w:rPr>
          <w:spacing w:val="-3"/>
        </w:rPr>
        <w:t xml:space="preserve"> </w:t>
      </w:r>
      <w:r w:rsidR="00240CB4">
        <w:t>исполнять полномочия депутата представительного органа муниципального образования, за исключением случаев, установленных Федеральным законом</w:t>
      </w:r>
      <w:r w:rsidR="00240CB4">
        <w:rPr>
          <w:spacing w:val="80"/>
        </w:rPr>
        <w:t xml:space="preserve"> </w:t>
      </w:r>
      <w:r w:rsidR="00240CB4">
        <w:t>«Об общих принципах организации местного самоуправления в Российской Федерации», иными федеральными законами</w:t>
      </w:r>
      <w:proofErr w:type="gramStart"/>
      <w:r w:rsidR="00240CB4">
        <w:t>.»;</w:t>
      </w:r>
      <w:proofErr w:type="gramEnd"/>
    </w:p>
    <w:p w:rsidR="000929E5" w:rsidRPr="00F301F6" w:rsidRDefault="000929E5" w:rsidP="00240CB4">
      <w:pPr>
        <w:pStyle w:val="ab"/>
        <w:ind w:left="115" w:right="170" w:firstLine="707"/>
        <w:rPr>
          <w:color w:val="000000"/>
        </w:rPr>
      </w:pPr>
      <w:r w:rsidRPr="00F301F6">
        <w:rPr>
          <w:b/>
        </w:rPr>
        <w:t>4.</w:t>
      </w:r>
      <w:r w:rsidRPr="00F301F6">
        <w:t xml:space="preserve"> </w:t>
      </w:r>
      <w:r w:rsidRPr="00F301F6">
        <w:rPr>
          <w:color w:val="000000"/>
        </w:rPr>
        <w:t xml:space="preserve">В пункте 3 части 1 статьи 25 Устава слова «с частями 3, 5, 7.2» заменить словами «с частями </w:t>
      </w:r>
      <w:r w:rsidRPr="00F301F6">
        <w:rPr>
          <w:bCs/>
        </w:rPr>
        <w:t xml:space="preserve">3, </w:t>
      </w:r>
      <w:r w:rsidRPr="00F301F6">
        <w:t xml:space="preserve">3.1-1, </w:t>
      </w:r>
      <w:r w:rsidRPr="00F301F6">
        <w:rPr>
          <w:bCs/>
        </w:rPr>
        <w:t>5, 7.2</w:t>
      </w:r>
      <w:r w:rsidRPr="00F301F6">
        <w:rPr>
          <w:color w:val="000000"/>
        </w:rPr>
        <w:t>».</w:t>
      </w:r>
    </w:p>
    <w:p w:rsidR="00585C1F" w:rsidRPr="009F7E06" w:rsidRDefault="00F301F6" w:rsidP="00585C1F">
      <w:pPr>
        <w:ind w:firstLine="540"/>
        <w:contextualSpacing/>
        <w:jc w:val="both"/>
        <w:rPr>
          <w:color w:val="000000" w:themeColor="text1"/>
          <w:sz w:val="26"/>
          <w:szCs w:val="26"/>
        </w:rPr>
      </w:pPr>
      <w:r w:rsidRPr="00F301F6">
        <w:rPr>
          <w:b/>
          <w:sz w:val="26"/>
          <w:szCs w:val="26"/>
        </w:rPr>
        <w:t xml:space="preserve"> </w:t>
      </w:r>
      <w:r w:rsidR="00585C1F" w:rsidRPr="00F301F6">
        <w:rPr>
          <w:b/>
          <w:sz w:val="26"/>
          <w:szCs w:val="26"/>
        </w:rPr>
        <w:t xml:space="preserve">  </w:t>
      </w:r>
      <w:r w:rsidRPr="00F301F6">
        <w:rPr>
          <w:b/>
          <w:sz w:val="26"/>
          <w:szCs w:val="26"/>
        </w:rPr>
        <w:t>5</w:t>
      </w:r>
      <w:r w:rsidR="00585C1F" w:rsidRPr="009F7E06">
        <w:rPr>
          <w:b/>
          <w:color w:val="000000" w:themeColor="text1"/>
          <w:sz w:val="26"/>
          <w:szCs w:val="26"/>
        </w:rPr>
        <w:t xml:space="preserve">. </w:t>
      </w:r>
      <w:r w:rsidR="00585C1F" w:rsidRPr="009F7E06">
        <w:rPr>
          <w:color w:val="000000" w:themeColor="text1"/>
          <w:sz w:val="26"/>
          <w:szCs w:val="26"/>
        </w:rPr>
        <w:t xml:space="preserve">  Пункт 7 статьи 2</w:t>
      </w:r>
      <w:r w:rsidRPr="009F7E06">
        <w:rPr>
          <w:color w:val="000000" w:themeColor="text1"/>
          <w:sz w:val="26"/>
          <w:szCs w:val="26"/>
        </w:rPr>
        <w:t>6</w:t>
      </w:r>
      <w:r w:rsidR="00585C1F" w:rsidRPr="009F7E06">
        <w:rPr>
          <w:color w:val="000000" w:themeColor="text1"/>
          <w:sz w:val="26"/>
          <w:szCs w:val="26"/>
        </w:rPr>
        <w:t xml:space="preserve"> Устава</w:t>
      </w:r>
      <w:r w:rsidR="00585C1F" w:rsidRPr="009F7E06">
        <w:rPr>
          <w:bCs/>
          <w:color w:val="000000" w:themeColor="text1"/>
          <w:sz w:val="26"/>
          <w:szCs w:val="26"/>
        </w:rPr>
        <w:t xml:space="preserve"> </w:t>
      </w:r>
      <w:r w:rsidR="00585C1F" w:rsidRPr="009F7E06">
        <w:rPr>
          <w:color w:val="000000" w:themeColor="text1"/>
          <w:sz w:val="26"/>
          <w:szCs w:val="26"/>
        </w:rPr>
        <w:t>изложить в следующей редакции:</w:t>
      </w:r>
    </w:p>
    <w:p w:rsidR="00585C1F" w:rsidRPr="009F7E06" w:rsidRDefault="00585C1F" w:rsidP="00585C1F">
      <w:pPr>
        <w:adjustRightInd w:val="0"/>
        <w:ind w:firstLine="709"/>
        <w:contextualSpacing/>
        <w:jc w:val="both"/>
        <w:rPr>
          <w:i/>
          <w:color w:val="000000" w:themeColor="text1"/>
          <w:sz w:val="26"/>
          <w:szCs w:val="26"/>
        </w:rPr>
      </w:pPr>
      <w:r w:rsidRPr="009F7E06">
        <w:rPr>
          <w:bCs/>
          <w:color w:val="000000" w:themeColor="text1"/>
          <w:sz w:val="26"/>
          <w:szCs w:val="26"/>
        </w:rPr>
        <w:t xml:space="preserve"> </w:t>
      </w:r>
      <w:proofErr w:type="gramStart"/>
      <w:r w:rsidRPr="009F7E06">
        <w:rPr>
          <w:bCs/>
          <w:color w:val="000000" w:themeColor="text1"/>
          <w:sz w:val="26"/>
          <w:szCs w:val="26"/>
        </w:rPr>
        <w:t xml:space="preserve">«7) </w:t>
      </w:r>
      <w:r w:rsidRPr="009F7E06">
        <w:rPr>
          <w:color w:val="000000" w:themeColor="text1"/>
          <w:sz w:val="26"/>
          <w:szCs w:val="26"/>
        </w:rPr>
        <w:t xml:space="preserve">прекращения гражданства Российской Федерации </w:t>
      </w:r>
      <w:r w:rsidRPr="009F7E06">
        <w:rPr>
          <w:iCs/>
          <w:color w:val="000000" w:themeColor="text1"/>
          <w:sz w:val="26"/>
          <w:szCs w:val="26"/>
        </w:rPr>
        <w:t>либо</w:t>
      </w:r>
      <w:r w:rsidRPr="009F7E06">
        <w:rPr>
          <w:color w:val="000000" w:themeColor="text1"/>
          <w:sz w:val="26"/>
          <w:szCs w:val="26"/>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F7E06">
        <w:rPr>
          <w:iCs/>
          <w:color w:val="000000" w:themeColor="text1"/>
          <w:sz w:val="26"/>
          <w:szCs w:val="26"/>
        </w:rPr>
        <w:t>наличия</w:t>
      </w:r>
      <w:r w:rsidRPr="009F7E06">
        <w:rPr>
          <w:color w:val="000000" w:themeColor="text1"/>
          <w:sz w:val="26"/>
          <w:szCs w:val="26"/>
        </w:rPr>
        <w:t xml:space="preserve"> гражданства </w:t>
      </w:r>
      <w:r w:rsidRPr="009F7E06">
        <w:rPr>
          <w:iCs/>
          <w:color w:val="000000" w:themeColor="text1"/>
          <w:sz w:val="26"/>
          <w:szCs w:val="26"/>
        </w:rPr>
        <w:t>(подданства)</w:t>
      </w:r>
      <w:r w:rsidRPr="009F7E06">
        <w:rPr>
          <w:color w:val="000000" w:themeColor="text1"/>
          <w:sz w:val="26"/>
          <w:szCs w:val="26"/>
        </w:rPr>
        <w:t xml:space="preserve"> иностранного государства либо вида на жительство или иного документа, подтверждающего право на постоянное проживание </w:t>
      </w:r>
      <w:r w:rsidRPr="009F7E06">
        <w:rPr>
          <w:iCs/>
          <w:color w:val="000000" w:themeColor="text1"/>
          <w:sz w:val="26"/>
          <w:szCs w:val="26"/>
        </w:rPr>
        <w:t>на территории иностранного государства</w:t>
      </w:r>
      <w:r w:rsidRPr="009F7E06">
        <w:rPr>
          <w:color w:val="000000" w:themeColor="text1"/>
          <w:sz w:val="26"/>
          <w:szCs w:val="26"/>
        </w:rPr>
        <w:t xml:space="preserve"> гражданина Российской Федерации </w:t>
      </w:r>
      <w:r w:rsidRPr="009F7E06">
        <w:rPr>
          <w:iCs/>
          <w:color w:val="000000" w:themeColor="text1"/>
          <w:sz w:val="26"/>
          <w:szCs w:val="26"/>
        </w:rPr>
        <w:t>либо</w:t>
      </w:r>
      <w:r w:rsidRPr="009F7E06">
        <w:rPr>
          <w:color w:val="000000" w:themeColor="text1"/>
          <w:sz w:val="26"/>
          <w:szCs w:val="26"/>
        </w:rPr>
        <w:t xml:space="preserve"> иностранного </w:t>
      </w:r>
      <w:r w:rsidRPr="009F7E06">
        <w:rPr>
          <w:iCs/>
          <w:color w:val="000000" w:themeColor="text1"/>
          <w:sz w:val="26"/>
          <w:szCs w:val="26"/>
        </w:rPr>
        <w:t>гражданина</w:t>
      </w:r>
      <w:r w:rsidRPr="009F7E06">
        <w:rPr>
          <w:color w:val="000000" w:themeColor="text1"/>
          <w:sz w:val="26"/>
          <w:szCs w:val="26"/>
        </w:rPr>
        <w:t xml:space="preserve">, </w:t>
      </w:r>
      <w:r w:rsidRPr="009F7E06">
        <w:rPr>
          <w:iCs/>
          <w:color w:val="000000" w:themeColor="text1"/>
          <w:sz w:val="26"/>
          <w:szCs w:val="26"/>
        </w:rPr>
        <w:t>имеющего право на основании</w:t>
      </w:r>
      <w:r w:rsidRPr="009F7E06">
        <w:rPr>
          <w:color w:val="000000" w:themeColor="text1"/>
          <w:sz w:val="26"/>
          <w:szCs w:val="26"/>
        </w:rPr>
        <w:t xml:space="preserve"> международного</w:t>
      </w:r>
      <w:proofErr w:type="gramEnd"/>
      <w:r w:rsidRPr="009F7E06">
        <w:rPr>
          <w:color w:val="000000" w:themeColor="text1"/>
          <w:sz w:val="26"/>
          <w:szCs w:val="26"/>
        </w:rPr>
        <w:t xml:space="preserve"> договора Российской Федерации быть избранным в органы местного самоуправления</w:t>
      </w:r>
      <w:r w:rsidRPr="009F7E06">
        <w:rPr>
          <w:i/>
          <w:iCs/>
          <w:color w:val="000000" w:themeColor="text1"/>
          <w:sz w:val="26"/>
          <w:szCs w:val="26"/>
        </w:rPr>
        <w:t xml:space="preserve">, </w:t>
      </w:r>
      <w:r w:rsidRPr="009F7E06">
        <w:rPr>
          <w:iCs/>
          <w:color w:val="000000" w:themeColor="text1"/>
          <w:sz w:val="26"/>
          <w:szCs w:val="26"/>
        </w:rPr>
        <w:t>если иное не предусмотрено международным договором Российской Федерации</w:t>
      </w:r>
      <w:proofErr w:type="gramStart"/>
      <w:r w:rsidRPr="009F7E06">
        <w:rPr>
          <w:color w:val="000000" w:themeColor="text1"/>
          <w:sz w:val="26"/>
          <w:szCs w:val="26"/>
        </w:rPr>
        <w:t>;»</w:t>
      </w:r>
      <w:proofErr w:type="gramEnd"/>
      <w:r w:rsidRPr="009F7E06">
        <w:rPr>
          <w:color w:val="000000" w:themeColor="text1"/>
          <w:sz w:val="26"/>
          <w:szCs w:val="26"/>
        </w:rPr>
        <w:t>.</w:t>
      </w:r>
    </w:p>
    <w:p w:rsidR="00F301F6" w:rsidRPr="009F7E06" w:rsidRDefault="00585C1F" w:rsidP="00585C1F">
      <w:pPr>
        <w:ind w:firstLine="540"/>
        <w:jc w:val="both"/>
        <w:rPr>
          <w:color w:val="000000" w:themeColor="text1"/>
          <w:sz w:val="26"/>
          <w:szCs w:val="26"/>
        </w:rPr>
      </w:pPr>
      <w:r w:rsidRPr="009F7E06">
        <w:rPr>
          <w:rFonts w:eastAsia="Calibri"/>
          <w:b/>
          <w:color w:val="000000" w:themeColor="text1"/>
          <w:sz w:val="26"/>
          <w:szCs w:val="26"/>
        </w:rPr>
        <w:lastRenderedPageBreak/>
        <w:t xml:space="preserve">   </w:t>
      </w:r>
      <w:r w:rsidR="00F301F6" w:rsidRPr="009F7E06">
        <w:rPr>
          <w:rFonts w:eastAsia="Calibri"/>
          <w:b/>
          <w:color w:val="000000" w:themeColor="text1"/>
          <w:sz w:val="26"/>
          <w:szCs w:val="26"/>
        </w:rPr>
        <w:t>6</w:t>
      </w:r>
      <w:r w:rsidR="00212E47" w:rsidRPr="009F7E06">
        <w:rPr>
          <w:b/>
          <w:color w:val="000000" w:themeColor="text1"/>
          <w:sz w:val="26"/>
          <w:szCs w:val="26"/>
        </w:rPr>
        <w:t>.</w:t>
      </w:r>
      <w:r w:rsidR="00212E47" w:rsidRPr="009F7E06">
        <w:rPr>
          <w:color w:val="000000" w:themeColor="text1"/>
          <w:sz w:val="26"/>
          <w:szCs w:val="26"/>
        </w:rPr>
        <w:t xml:space="preserve"> </w:t>
      </w:r>
      <w:r w:rsidR="00F301F6" w:rsidRPr="009F7E06">
        <w:rPr>
          <w:color w:val="000000" w:themeColor="text1"/>
          <w:sz w:val="26"/>
          <w:szCs w:val="26"/>
        </w:rPr>
        <w:t xml:space="preserve">В </w:t>
      </w:r>
      <w:r w:rsidRPr="009F7E06">
        <w:rPr>
          <w:color w:val="000000" w:themeColor="text1"/>
          <w:sz w:val="26"/>
          <w:szCs w:val="26"/>
        </w:rPr>
        <w:t>стать</w:t>
      </w:r>
      <w:r w:rsidR="00F301F6" w:rsidRPr="009F7E06">
        <w:rPr>
          <w:color w:val="000000" w:themeColor="text1"/>
          <w:sz w:val="26"/>
          <w:szCs w:val="26"/>
        </w:rPr>
        <w:t>е</w:t>
      </w:r>
      <w:r w:rsidRPr="009F7E06">
        <w:rPr>
          <w:color w:val="000000" w:themeColor="text1"/>
          <w:sz w:val="26"/>
          <w:szCs w:val="26"/>
        </w:rPr>
        <w:t xml:space="preserve"> </w:t>
      </w:r>
      <w:r w:rsidR="00F301F6" w:rsidRPr="009F7E06">
        <w:rPr>
          <w:color w:val="000000" w:themeColor="text1"/>
          <w:sz w:val="26"/>
          <w:szCs w:val="26"/>
        </w:rPr>
        <w:t>30</w:t>
      </w:r>
      <w:r w:rsidRPr="009F7E06">
        <w:rPr>
          <w:color w:val="000000" w:themeColor="text1"/>
          <w:sz w:val="26"/>
          <w:szCs w:val="26"/>
        </w:rPr>
        <w:t xml:space="preserve"> Устава</w:t>
      </w:r>
      <w:r w:rsidR="00F301F6" w:rsidRPr="009F7E06">
        <w:rPr>
          <w:color w:val="000000" w:themeColor="text1"/>
          <w:sz w:val="26"/>
          <w:szCs w:val="26"/>
        </w:rPr>
        <w:t>:</w:t>
      </w:r>
    </w:p>
    <w:p w:rsidR="00585C1F" w:rsidRPr="009F7E06" w:rsidRDefault="00F301F6" w:rsidP="00585C1F">
      <w:pPr>
        <w:ind w:firstLine="540"/>
        <w:jc w:val="both"/>
        <w:rPr>
          <w:color w:val="000000" w:themeColor="text1"/>
          <w:sz w:val="26"/>
          <w:szCs w:val="26"/>
        </w:rPr>
      </w:pPr>
      <w:r w:rsidRPr="009F7E06">
        <w:rPr>
          <w:color w:val="000000" w:themeColor="text1"/>
          <w:sz w:val="26"/>
          <w:szCs w:val="26"/>
        </w:rPr>
        <w:t xml:space="preserve">   -</w:t>
      </w:r>
      <w:r w:rsidR="00585C1F" w:rsidRPr="009F7E06">
        <w:rPr>
          <w:bCs/>
          <w:color w:val="000000" w:themeColor="text1"/>
          <w:sz w:val="26"/>
          <w:szCs w:val="26"/>
        </w:rPr>
        <w:t xml:space="preserve"> </w:t>
      </w:r>
      <w:r w:rsidRPr="009F7E06">
        <w:rPr>
          <w:color w:val="000000" w:themeColor="text1"/>
          <w:sz w:val="26"/>
          <w:szCs w:val="26"/>
        </w:rPr>
        <w:t xml:space="preserve">пункт 8 </w:t>
      </w:r>
      <w:r w:rsidR="00585C1F" w:rsidRPr="009F7E06">
        <w:rPr>
          <w:color w:val="000000" w:themeColor="text1"/>
          <w:sz w:val="26"/>
          <w:szCs w:val="26"/>
        </w:rPr>
        <w:t>изложить в следующей редакции:</w:t>
      </w:r>
    </w:p>
    <w:p w:rsidR="00F301F6" w:rsidRPr="009F7E06" w:rsidRDefault="00585C1F" w:rsidP="00F301F6">
      <w:pPr>
        <w:autoSpaceDE w:val="0"/>
        <w:autoSpaceDN w:val="0"/>
        <w:adjustRightInd w:val="0"/>
        <w:ind w:firstLine="709"/>
        <w:contextualSpacing/>
        <w:jc w:val="both"/>
        <w:rPr>
          <w:color w:val="000000" w:themeColor="text1"/>
          <w:sz w:val="26"/>
          <w:szCs w:val="26"/>
        </w:rPr>
      </w:pPr>
      <w:r w:rsidRPr="009F7E06">
        <w:rPr>
          <w:bCs/>
          <w:color w:val="000000" w:themeColor="text1"/>
          <w:sz w:val="26"/>
          <w:szCs w:val="26"/>
        </w:rPr>
        <w:t xml:space="preserve"> </w:t>
      </w:r>
      <w:proofErr w:type="gramStart"/>
      <w:r w:rsidRPr="009F7E06">
        <w:rPr>
          <w:bCs/>
          <w:color w:val="000000" w:themeColor="text1"/>
          <w:sz w:val="26"/>
          <w:szCs w:val="26"/>
        </w:rPr>
        <w:t>«</w:t>
      </w:r>
      <w:r w:rsidR="00E85057" w:rsidRPr="009F7E06">
        <w:rPr>
          <w:bCs/>
          <w:color w:val="000000" w:themeColor="text1"/>
          <w:sz w:val="26"/>
          <w:szCs w:val="26"/>
        </w:rPr>
        <w:t>8</w:t>
      </w:r>
      <w:r w:rsidRPr="009F7E06">
        <w:rPr>
          <w:bCs/>
          <w:color w:val="000000" w:themeColor="text1"/>
          <w:sz w:val="26"/>
          <w:szCs w:val="26"/>
        </w:rPr>
        <w:t xml:space="preserve">) </w:t>
      </w:r>
      <w:r w:rsidRPr="009F7E06">
        <w:rPr>
          <w:color w:val="000000" w:themeColor="text1"/>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F7E06">
        <w:rPr>
          <w:color w:val="000000" w:themeColor="text1"/>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F7E06">
        <w:rPr>
          <w:color w:val="000000" w:themeColor="text1"/>
          <w:sz w:val="26"/>
          <w:szCs w:val="26"/>
        </w:rPr>
        <w:t>;»</w:t>
      </w:r>
      <w:proofErr w:type="gramEnd"/>
      <w:r w:rsidR="00F301F6" w:rsidRPr="009F7E06">
        <w:rPr>
          <w:color w:val="000000" w:themeColor="text1"/>
          <w:sz w:val="26"/>
          <w:szCs w:val="26"/>
        </w:rPr>
        <w:t>;</w:t>
      </w:r>
    </w:p>
    <w:p w:rsidR="00F301F6" w:rsidRPr="00F301F6" w:rsidRDefault="00F301F6" w:rsidP="00F301F6">
      <w:pPr>
        <w:autoSpaceDE w:val="0"/>
        <w:autoSpaceDN w:val="0"/>
        <w:adjustRightInd w:val="0"/>
        <w:ind w:firstLine="709"/>
        <w:contextualSpacing/>
        <w:jc w:val="both"/>
        <w:rPr>
          <w:color w:val="000000"/>
          <w:sz w:val="26"/>
          <w:szCs w:val="26"/>
        </w:rPr>
      </w:pPr>
      <w:r w:rsidRPr="00F301F6">
        <w:rPr>
          <w:color w:val="000000"/>
          <w:sz w:val="26"/>
          <w:szCs w:val="26"/>
        </w:rPr>
        <w:t xml:space="preserve"> - в пункте 12 слова «с частями 3, 5, 7.2» заменить словами «с частями </w:t>
      </w:r>
      <w:r w:rsidRPr="00F301F6">
        <w:rPr>
          <w:bCs/>
          <w:sz w:val="26"/>
          <w:szCs w:val="26"/>
        </w:rPr>
        <w:t xml:space="preserve">3, </w:t>
      </w:r>
      <w:r w:rsidRPr="00F301F6">
        <w:rPr>
          <w:sz w:val="26"/>
          <w:szCs w:val="26"/>
        </w:rPr>
        <w:t xml:space="preserve">3.1-1, </w:t>
      </w:r>
      <w:r w:rsidRPr="00F301F6">
        <w:rPr>
          <w:bCs/>
          <w:sz w:val="26"/>
          <w:szCs w:val="26"/>
        </w:rPr>
        <w:t>5, 7.2</w:t>
      </w:r>
      <w:r w:rsidRPr="00F301F6">
        <w:rPr>
          <w:color w:val="000000"/>
          <w:sz w:val="26"/>
          <w:szCs w:val="26"/>
        </w:rPr>
        <w:t>».</w:t>
      </w:r>
    </w:p>
    <w:p w:rsidR="00585C1F" w:rsidRPr="00F301F6" w:rsidRDefault="00F301F6" w:rsidP="00585C1F">
      <w:pPr>
        <w:ind w:firstLine="709"/>
        <w:contextualSpacing/>
        <w:jc w:val="both"/>
        <w:rPr>
          <w:sz w:val="26"/>
          <w:szCs w:val="26"/>
        </w:rPr>
      </w:pPr>
      <w:r w:rsidRPr="00F301F6">
        <w:rPr>
          <w:b/>
          <w:sz w:val="26"/>
          <w:szCs w:val="26"/>
        </w:rPr>
        <w:t>7</w:t>
      </w:r>
      <w:r w:rsidR="00585C1F" w:rsidRPr="00F301F6">
        <w:rPr>
          <w:b/>
          <w:sz w:val="26"/>
          <w:szCs w:val="26"/>
        </w:rPr>
        <w:t>.</w:t>
      </w:r>
      <w:r w:rsidR="00585C1F" w:rsidRPr="00F301F6">
        <w:rPr>
          <w:sz w:val="26"/>
          <w:szCs w:val="26"/>
        </w:rPr>
        <w:t xml:space="preserve"> Часть 2 статьи 3</w:t>
      </w:r>
      <w:r w:rsidRPr="00F301F6">
        <w:rPr>
          <w:sz w:val="26"/>
          <w:szCs w:val="26"/>
        </w:rPr>
        <w:t>8</w:t>
      </w:r>
      <w:r w:rsidR="00212E47" w:rsidRPr="00F301F6">
        <w:rPr>
          <w:sz w:val="26"/>
          <w:szCs w:val="26"/>
        </w:rPr>
        <w:t>.1</w:t>
      </w:r>
      <w:r w:rsidR="00585C1F" w:rsidRPr="00F301F6">
        <w:rPr>
          <w:sz w:val="26"/>
          <w:szCs w:val="26"/>
        </w:rPr>
        <w:t xml:space="preserve"> Устава изложить в следующей редакции:</w:t>
      </w:r>
    </w:p>
    <w:p w:rsidR="00585C1F" w:rsidRPr="00F301F6" w:rsidRDefault="00585C1F" w:rsidP="00585C1F">
      <w:pPr>
        <w:ind w:firstLine="709"/>
        <w:contextualSpacing/>
        <w:jc w:val="both"/>
        <w:rPr>
          <w:sz w:val="26"/>
          <w:szCs w:val="26"/>
        </w:rPr>
      </w:pPr>
      <w:r w:rsidRPr="00F301F6">
        <w:rPr>
          <w:rFonts w:eastAsia="Calibri"/>
          <w:b/>
          <w:sz w:val="26"/>
          <w:szCs w:val="26"/>
          <w:shd w:val="clear" w:color="auto" w:fill="FFFFFF"/>
          <w:lang w:eastAsia="en-US"/>
        </w:rPr>
        <w:t>«</w:t>
      </w:r>
      <w:r w:rsidRPr="00F301F6">
        <w:rPr>
          <w:sz w:val="26"/>
          <w:szCs w:val="26"/>
        </w:rPr>
        <w:t xml:space="preserve">2. Организация и осуществление видов муниципального контроля регулируются </w:t>
      </w:r>
      <w:hyperlink r:id="rId14" w:anchor="/document/74449814/entry/0" w:history="1">
        <w:r w:rsidRPr="00F301F6">
          <w:rPr>
            <w:sz w:val="26"/>
            <w:szCs w:val="26"/>
          </w:rPr>
          <w:t>Федеральным законом</w:t>
        </w:r>
      </w:hyperlink>
      <w:r w:rsidRPr="00F301F6">
        <w:rPr>
          <w:sz w:val="26"/>
          <w:szCs w:val="26"/>
        </w:rPr>
        <w:t xml:space="preserve"> от 31 июля 2020 года № 248-ФЗ «О государственном контроле (надзоре) и муниципальном контроле в Российской Федерации</w:t>
      </w:r>
      <w:proofErr w:type="gramStart"/>
      <w:r w:rsidRPr="00F301F6">
        <w:rPr>
          <w:sz w:val="26"/>
          <w:szCs w:val="26"/>
        </w:rPr>
        <w:t>.».</w:t>
      </w:r>
      <w:proofErr w:type="gramEnd"/>
    </w:p>
    <w:p w:rsidR="00413620" w:rsidRDefault="00F301F6" w:rsidP="000C2D48">
      <w:pPr>
        <w:adjustRightInd w:val="0"/>
        <w:ind w:firstLine="709"/>
        <w:jc w:val="both"/>
        <w:rPr>
          <w:color w:val="000000"/>
          <w:sz w:val="26"/>
          <w:szCs w:val="26"/>
        </w:rPr>
      </w:pPr>
      <w:r w:rsidRPr="00F301F6">
        <w:rPr>
          <w:rFonts w:eastAsia="Arial Unicode MS"/>
          <w:b/>
          <w:color w:val="000000"/>
          <w:sz w:val="26"/>
          <w:szCs w:val="26"/>
        </w:rPr>
        <w:t>8</w:t>
      </w:r>
      <w:r w:rsidR="00585C1F" w:rsidRPr="00F301F6">
        <w:rPr>
          <w:rFonts w:eastAsia="Arial Unicode MS"/>
          <w:b/>
          <w:color w:val="000000"/>
          <w:sz w:val="26"/>
          <w:szCs w:val="26"/>
        </w:rPr>
        <w:t>.</w:t>
      </w:r>
      <w:r w:rsidR="00585C1F" w:rsidRPr="00F301F6">
        <w:rPr>
          <w:rFonts w:eastAsia="Arial Unicode MS"/>
          <w:color w:val="000000"/>
          <w:sz w:val="26"/>
          <w:szCs w:val="26"/>
        </w:rPr>
        <w:t xml:space="preserve"> </w:t>
      </w:r>
      <w:proofErr w:type="gramStart"/>
      <w:r w:rsidR="00585C1F" w:rsidRPr="00F301F6">
        <w:rPr>
          <w:rFonts w:eastAsia="Arial Unicode MS"/>
          <w:color w:val="000000"/>
          <w:sz w:val="26"/>
          <w:szCs w:val="26"/>
        </w:rPr>
        <w:t xml:space="preserve">В </w:t>
      </w:r>
      <w:r w:rsidRPr="00F301F6">
        <w:rPr>
          <w:rFonts w:eastAsia="Arial Unicode MS"/>
          <w:color w:val="000000"/>
          <w:sz w:val="26"/>
          <w:szCs w:val="26"/>
        </w:rPr>
        <w:t>абзаце</w:t>
      </w:r>
      <w:r w:rsidR="00585C1F" w:rsidRPr="00F301F6">
        <w:rPr>
          <w:rFonts w:eastAsia="Arial Unicode MS"/>
          <w:color w:val="000000"/>
          <w:sz w:val="26"/>
          <w:szCs w:val="26"/>
        </w:rPr>
        <w:t xml:space="preserve"> 1 статьи 5</w:t>
      </w:r>
      <w:r w:rsidRPr="00F301F6">
        <w:rPr>
          <w:rFonts w:eastAsia="Arial Unicode MS"/>
          <w:color w:val="000000"/>
          <w:sz w:val="26"/>
          <w:szCs w:val="26"/>
        </w:rPr>
        <w:t>9</w:t>
      </w:r>
      <w:r w:rsidR="00585C1F" w:rsidRPr="00F301F6">
        <w:rPr>
          <w:rFonts w:eastAsia="Arial Unicode MS"/>
          <w:color w:val="000000"/>
          <w:sz w:val="26"/>
          <w:szCs w:val="26"/>
        </w:rPr>
        <w:t xml:space="preserve"> Устава </w:t>
      </w:r>
      <w:r w:rsidR="00585C1F" w:rsidRPr="00F301F6">
        <w:rPr>
          <w:color w:val="000000"/>
          <w:sz w:val="26"/>
          <w:szCs w:val="26"/>
        </w:rPr>
        <w:t>слово «его» исключить, дополнить словами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w:t>
      </w:r>
      <w:r w:rsidR="00E85057" w:rsidRPr="00F301F6">
        <w:rPr>
          <w:color w:val="000000"/>
          <w:sz w:val="26"/>
          <w:szCs w:val="26"/>
        </w:rPr>
        <w:t xml:space="preserve"> </w:t>
      </w:r>
      <w:r w:rsidR="00585C1F" w:rsidRPr="00F301F6">
        <w:rPr>
          <w:color w:val="000000"/>
          <w:sz w:val="26"/>
          <w:szCs w:val="26"/>
        </w:rPr>
        <w:t>года №</w:t>
      </w:r>
      <w:r w:rsidR="00E85057" w:rsidRPr="00F301F6">
        <w:rPr>
          <w:color w:val="000000"/>
          <w:sz w:val="26"/>
          <w:szCs w:val="26"/>
        </w:rPr>
        <w:t xml:space="preserve"> </w:t>
      </w:r>
      <w:r w:rsidR="00585C1F" w:rsidRPr="00F301F6">
        <w:rPr>
          <w:color w:val="000000"/>
          <w:sz w:val="26"/>
          <w:szCs w:val="26"/>
        </w:rPr>
        <w:t>97-ФЗ «О государственной регистрации уставов муниципальных образований».».</w:t>
      </w:r>
      <w:proofErr w:type="gramEnd"/>
    </w:p>
    <w:p w:rsidR="000F1D02" w:rsidRPr="009F7E06" w:rsidRDefault="000F1D02" w:rsidP="000C2D48">
      <w:pPr>
        <w:adjustRightInd w:val="0"/>
        <w:ind w:firstLine="709"/>
        <w:jc w:val="both"/>
        <w:rPr>
          <w:color w:val="000000" w:themeColor="text1"/>
          <w:sz w:val="26"/>
          <w:szCs w:val="26"/>
        </w:rPr>
      </w:pPr>
      <w:r w:rsidRPr="000F1D02">
        <w:rPr>
          <w:b/>
          <w:color w:val="000000"/>
          <w:sz w:val="26"/>
          <w:szCs w:val="26"/>
        </w:rPr>
        <w:t>9</w:t>
      </w:r>
      <w:r w:rsidRPr="009F7E06">
        <w:rPr>
          <w:b/>
          <w:color w:val="000000" w:themeColor="text1"/>
          <w:sz w:val="26"/>
          <w:szCs w:val="26"/>
        </w:rPr>
        <w:t>.</w:t>
      </w:r>
      <w:r w:rsidRPr="00597C07">
        <w:rPr>
          <w:b/>
          <w:color w:val="FF0000"/>
          <w:sz w:val="26"/>
          <w:szCs w:val="26"/>
        </w:rPr>
        <w:t xml:space="preserve"> </w:t>
      </w:r>
      <w:r w:rsidR="000B0E32">
        <w:rPr>
          <w:color w:val="000000" w:themeColor="text1"/>
          <w:sz w:val="26"/>
          <w:szCs w:val="26"/>
        </w:rPr>
        <w:t>В пункте 2</w:t>
      </w:r>
      <w:r w:rsidRPr="009F7E06">
        <w:rPr>
          <w:color w:val="000000" w:themeColor="text1"/>
          <w:sz w:val="26"/>
          <w:szCs w:val="26"/>
        </w:rPr>
        <w:t xml:space="preserve"> части 1 статьи 4</w:t>
      </w:r>
      <w:r w:rsidR="00FC2C2C" w:rsidRPr="009F7E06">
        <w:rPr>
          <w:color w:val="000000" w:themeColor="text1"/>
          <w:sz w:val="26"/>
          <w:szCs w:val="26"/>
        </w:rPr>
        <w:t>,пункте 3 части 1 статьи 19</w:t>
      </w:r>
      <w:r w:rsidR="00A83247">
        <w:rPr>
          <w:color w:val="000000" w:themeColor="text1"/>
          <w:sz w:val="26"/>
          <w:szCs w:val="26"/>
        </w:rPr>
        <w:t xml:space="preserve">, в части 3 статьи 20 </w:t>
      </w:r>
      <w:r w:rsidR="00FC2C2C" w:rsidRPr="009F7E06">
        <w:rPr>
          <w:color w:val="000000" w:themeColor="text1"/>
          <w:sz w:val="26"/>
          <w:szCs w:val="26"/>
        </w:rPr>
        <w:t xml:space="preserve"> Устава слово «установление» заменить словом «введение»</w:t>
      </w:r>
    </w:p>
    <w:p w:rsidR="00A83247" w:rsidRDefault="00DA149B" w:rsidP="00A83247">
      <w:pPr>
        <w:pStyle w:val="ab"/>
        <w:spacing w:line="298" w:lineRule="exact"/>
        <w:ind w:left="823"/>
      </w:pPr>
      <w:r w:rsidRPr="009F7E06">
        <w:rPr>
          <w:b/>
          <w:color w:val="000000" w:themeColor="text1"/>
        </w:rPr>
        <w:t>10</w:t>
      </w:r>
      <w:r w:rsidR="00A83247">
        <w:t>)</w:t>
      </w:r>
      <w:r w:rsidR="00A83247">
        <w:rPr>
          <w:spacing w:val="-6"/>
        </w:rPr>
        <w:t xml:space="preserve"> </w:t>
      </w:r>
      <w:r w:rsidR="00A83247">
        <w:t>в</w:t>
      </w:r>
      <w:r w:rsidR="00A83247">
        <w:rPr>
          <w:spacing w:val="-6"/>
        </w:rPr>
        <w:t xml:space="preserve"> </w:t>
      </w:r>
      <w:r w:rsidR="00A83247">
        <w:t>части</w:t>
      </w:r>
      <w:r w:rsidR="00A83247">
        <w:rPr>
          <w:spacing w:val="-6"/>
        </w:rPr>
        <w:t xml:space="preserve"> </w:t>
      </w:r>
      <w:r w:rsidR="00A83247">
        <w:t>1</w:t>
      </w:r>
      <w:r w:rsidR="00A83247">
        <w:rPr>
          <w:spacing w:val="-6"/>
        </w:rPr>
        <w:t xml:space="preserve"> </w:t>
      </w:r>
      <w:r w:rsidR="00A83247">
        <w:t>статьи</w:t>
      </w:r>
      <w:r w:rsidR="00A83247">
        <w:rPr>
          <w:spacing w:val="-6"/>
        </w:rPr>
        <w:t xml:space="preserve"> </w:t>
      </w:r>
      <w:r w:rsidR="00A83247">
        <w:t>33</w:t>
      </w:r>
      <w:r w:rsidR="00A83247">
        <w:rPr>
          <w:spacing w:val="-6"/>
        </w:rPr>
        <w:t xml:space="preserve"> </w:t>
      </w:r>
      <w:r w:rsidR="00A83247">
        <w:rPr>
          <w:spacing w:val="-2"/>
        </w:rPr>
        <w:t>Устава:</w:t>
      </w:r>
    </w:p>
    <w:p w:rsidR="00A83247" w:rsidRDefault="00A83247" w:rsidP="00A83247">
      <w:pPr>
        <w:pStyle w:val="ad"/>
        <w:numPr>
          <w:ilvl w:val="0"/>
          <w:numId w:val="2"/>
        </w:numPr>
        <w:tabs>
          <w:tab w:val="left" w:pos="975"/>
          <w:tab w:val="left" w:pos="2127"/>
          <w:tab w:val="left" w:pos="3330"/>
          <w:tab w:val="left" w:pos="3906"/>
          <w:tab w:val="left" w:pos="5589"/>
          <w:tab w:val="left" w:pos="6603"/>
        </w:tabs>
        <w:spacing w:line="240" w:lineRule="auto"/>
        <w:ind w:right="340" w:firstLine="707"/>
        <w:rPr>
          <w:sz w:val="26"/>
        </w:rPr>
      </w:pPr>
      <w:r>
        <w:rPr>
          <w:sz w:val="26"/>
        </w:rPr>
        <w:t>в пункте</w:t>
      </w:r>
      <w:r>
        <w:rPr>
          <w:sz w:val="26"/>
        </w:rPr>
        <w:tab/>
        <w:t>3.1 слова</w:t>
      </w:r>
      <w:r>
        <w:rPr>
          <w:sz w:val="26"/>
        </w:rPr>
        <w:tab/>
      </w:r>
      <w:r>
        <w:rPr>
          <w:spacing w:val="-4"/>
          <w:sz w:val="26"/>
        </w:rPr>
        <w:t>«от</w:t>
      </w:r>
      <w:r>
        <w:rPr>
          <w:sz w:val="26"/>
        </w:rPr>
        <w:tab/>
        <w:t>26.12.2008 №</w:t>
      </w:r>
      <w:r>
        <w:rPr>
          <w:sz w:val="26"/>
        </w:rPr>
        <w:tab/>
      </w:r>
      <w:r>
        <w:rPr>
          <w:spacing w:val="-2"/>
          <w:sz w:val="26"/>
        </w:rPr>
        <w:t>294-ФЗ</w:t>
      </w:r>
      <w:r>
        <w:rPr>
          <w:sz w:val="26"/>
        </w:rPr>
        <w:tab/>
        <w:t>«О защите прав юридических лиц и индивидуальных предпринимателей при осуществлении государственного контроля</w:t>
      </w:r>
      <w:r>
        <w:rPr>
          <w:spacing w:val="80"/>
          <w:sz w:val="26"/>
        </w:rPr>
        <w:t xml:space="preserve"> </w:t>
      </w:r>
      <w:r>
        <w:rPr>
          <w:sz w:val="26"/>
        </w:rPr>
        <w:t>(надзора) и муниципального контроля» заменить словами</w:t>
      </w:r>
      <w:r>
        <w:rPr>
          <w:spacing w:val="27"/>
          <w:sz w:val="26"/>
        </w:rPr>
        <w:t xml:space="preserve"> </w:t>
      </w:r>
      <w:r>
        <w:rPr>
          <w:sz w:val="26"/>
        </w:rPr>
        <w:t>«О</w:t>
      </w:r>
      <w:r>
        <w:rPr>
          <w:spacing w:val="-7"/>
          <w:sz w:val="26"/>
        </w:rPr>
        <w:t xml:space="preserve"> </w:t>
      </w:r>
      <w:r>
        <w:rPr>
          <w:sz w:val="26"/>
        </w:rPr>
        <w:t>государственном</w:t>
      </w:r>
      <w:r>
        <w:rPr>
          <w:spacing w:val="-7"/>
          <w:sz w:val="26"/>
        </w:rPr>
        <w:t xml:space="preserve"> </w:t>
      </w:r>
      <w:r>
        <w:rPr>
          <w:sz w:val="26"/>
        </w:rPr>
        <w:t>контроле</w:t>
      </w:r>
      <w:r>
        <w:rPr>
          <w:spacing w:val="27"/>
          <w:sz w:val="26"/>
        </w:rPr>
        <w:t xml:space="preserve"> </w:t>
      </w:r>
      <w:r>
        <w:rPr>
          <w:sz w:val="26"/>
        </w:rPr>
        <w:t>(надзоре)</w:t>
      </w:r>
      <w:r>
        <w:rPr>
          <w:spacing w:val="-7"/>
          <w:sz w:val="26"/>
        </w:rPr>
        <w:t xml:space="preserve"> </w:t>
      </w:r>
      <w:r>
        <w:rPr>
          <w:sz w:val="26"/>
        </w:rPr>
        <w:t>и</w:t>
      </w:r>
      <w:r>
        <w:rPr>
          <w:spacing w:val="-7"/>
          <w:sz w:val="26"/>
        </w:rPr>
        <w:t xml:space="preserve"> </w:t>
      </w:r>
      <w:r>
        <w:rPr>
          <w:sz w:val="26"/>
        </w:rPr>
        <w:t>муниципальном</w:t>
      </w:r>
      <w:r>
        <w:rPr>
          <w:spacing w:val="-7"/>
          <w:sz w:val="26"/>
        </w:rPr>
        <w:t xml:space="preserve"> </w:t>
      </w:r>
      <w:r>
        <w:rPr>
          <w:sz w:val="26"/>
        </w:rPr>
        <w:t>контроле</w:t>
      </w:r>
      <w:r>
        <w:rPr>
          <w:spacing w:val="-7"/>
          <w:sz w:val="26"/>
        </w:rPr>
        <w:t xml:space="preserve"> </w:t>
      </w:r>
      <w:r>
        <w:rPr>
          <w:sz w:val="26"/>
        </w:rPr>
        <w:t>в Российской Федерации»;</w:t>
      </w:r>
    </w:p>
    <w:p w:rsidR="00A83247" w:rsidRDefault="00A83247" w:rsidP="00A83247">
      <w:pPr>
        <w:pStyle w:val="ad"/>
        <w:numPr>
          <w:ilvl w:val="0"/>
          <w:numId w:val="2"/>
        </w:numPr>
        <w:tabs>
          <w:tab w:val="left" w:pos="975"/>
        </w:tabs>
        <w:ind w:left="974"/>
        <w:rPr>
          <w:sz w:val="26"/>
        </w:rPr>
      </w:pPr>
      <w:r>
        <w:rPr>
          <w:spacing w:val="-2"/>
          <w:sz w:val="26"/>
        </w:rPr>
        <w:t>дополнить пунктом 3.3 следующего содержания:</w:t>
      </w:r>
    </w:p>
    <w:p w:rsidR="00A83247" w:rsidRDefault="00A83247" w:rsidP="00A83247">
      <w:pPr>
        <w:pStyle w:val="ab"/>
        <w:ind w:left="115" w:right="161" w:firstLine="707"/>
      </w:pPr>
      <w:r>
        <w:t>«3.3)</w:t>
      </w:r>
      <w:r>
        <w:rPr>
          <w:spacing w:val="-7"/>
        </w:rPr>
        <w:t xml:space="preserve"> </w:t>
      </w:r>
      <w:r>
        <w:t>размещает</w:t>
      </w:r>
      <w:r>
        <w:rPr>
          <w:spacing w:val="-7"/>
        </w:rPr>
        <w:t xml:space="preserve"> </w:t>
      </w:r>
      <w:r>
        <w:t>сведения</w:t>
      </w:r>
      <w:r>
        <w:rPr>
          <w:spacing w:val="-7"/>
        </w:rPr>
        <w:t xml:space="preserve"> </w:t>
      </w:r>
      <w:r>
        <w:t>об</w:t>
      </w:r>
      <w:r>
        <w:rPr>
          <w:spacing w:val="-7"/>
        </w:rPr>
        <w:t xml:space="preserve"> </w:t>
      </w:r>
      <w:r>
        <w:t>адресах</w:t>
      </w:r>
      <w:r>
        <w:rPr>
          <w:spacing w:val="-7"/>
        </w:rPr>
        <w:t xml:space="preserve"> </w:t>
      </w:r>
      <w:r>
        <w:t>в</w:t>
      </w:r>
      <w:r>
        <w:rPr>
          <w:spacing w:val="-7"/>
        </w:rPr>
        <w:t xml:space="preserve"> </w:t>
      </w:r>
      <w:r>
        <w:t>государственном</w:t>
      </w:r>
      <w:r>
        <w:rPr>
          <w:spacing w:val="-7"/>
        </w:rPr>
        <w:t xml:space="preserve"> </w:t>
      </w:r>
      <w:r>
        <w:t>адресном</w:t>
      </w:r>
      <w:r>
        <w:rPr>
          <w:spacing w:val="-7"/>
        </w:rPr>
        <w:t xml:space="preserve"> </w:t>
      </w:r>
      <w:r>
        <w:t>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roofErr w:type="gramStart"/>
      <w:r>
        <w:t>;»</w:t>
      </w:r>
      <w:proofErr w:type="gramEnd"/>
      <w:r>
        <w:t>;</w:t>
      </w:r>
    </w:p>
    <w:p w:rsidR="00A83247" w:rsidRDefault="00A83247" w:rsidP="00A83247">
      <w:pPr>
        <w:pStyle w:val="ab"/>
        <w:spacing w:line="297" w:lineRule="exact"/>
        <w:ind w:left="823"/>
      </w:pPr>
      <w:r>
        <w:t>3)</w:t>
      </w:r>
      <w:r>
        <w:rPr>
          <w:spacing w:val="-12"/>
        </w:rPr>
        <w:t xml:space="preserve"> </w:t>
      </w:r>
      <w:r>
        <w:t>статью</w:t>
      </w:r>
      <w:r>
        <w:rPr>
          <w:spacing w:val="-11"/>
        </w:rPr>
        <w:t xml:space="preserve"> </w:t>
      </w:r>
      <w:r>
        <w:t>38.1</w:t>
      </w:r>
      <w:r>
        <w:rPr>
          <w:spacing w:val="-12"/>
        </w:rPr>
        <w:t xml:space="preserve"> </w:t>
      </w:r>
      <w:r>
        <w:t>Устава</w:t>
      </w:r>
      <w:r>
        <w:rPr>
          <w:spacing w:val="-11"/>
        </w:rPr>
        <w:t xml:space="preserve"> </w:t>
      </w:r>
      <w:r>
        <w:t>дополнить</w:t>
      </w:r>
      <w:r>
        <w:rPr>
          <w:spacing w:val="-12"/>
        </w:rPr>
        <w:t xml:space="preserve"> </w:t>
      </w:r>
      <w:r>
        <w:t>частью</w:t>
      </w:r>
      <w:r>
        <w:rPr>
          <w:spacing w:val="-11"/>
        </w:rPr>
        <w:t xml:space="preserve"> </w:t>
      </w:r>
      <w:r>
        <w:t>3</w:t>
      </w:r>
      <w:r>
        <w:rPr>
          <w:spacing w:val="-12"/>
        </w:rPr>
        <w:t xml:space="preserve"> </w:t>
      </w:r>
      <w:r>
        <w:t>следующего</w:t>
      </w:r>
      <w:r>
        <w:rPr>
          <w:spacing w:val="-11"/>
        </w:rPr>
        <w:t xml:space="preserve"> </w:t>
      </w:r>
      <w:r>
        <w:rPr>
          <w:spacing w:val="-2"/>
        </w:rPr>
        <w:t>содержания:</w:t>
      </w:r>
    </w:p>
    <w:p w:rsidR="00A83247" w:rsidRDefault="00A83247" w:rsidP="00A83247">
      <w:pPr>
        <w:pStyle w:val="ab"/>
        <w:ind w:left="115" w:right="480" w:firstLine="707"/>
        <w:jc w:val="both"/>
      </w:pPr>
      <w:r>
        <w:t>«3.</w:t>
      </w:r>
      <w:r>
        <w:rPr>
          <w:spacing w:val="-6"/>
        </w:rPr>
        <w:t xml:space="preserve"> </w:t>
      </w:r>
      <w:r>
        <w:t>Муниципальный</w:t>
      </w:r>
      <w:r>
        <w:rPr>
          <w:spacing w:val="-6"/>
        </w:rPr>
        <w:t xml:space="preserve"> </w:t>
      </w:r>
      <w:r>
        <w:t>контроль</w:t>
      </w:r>
      <w:r>
        <w:rPr>
          <w:spacing w:val="-6"/>
        </w:rPr>
        <w:t xml:space="preserve"> </w:t>
      </w:r>
      <w:r>
        <w:t>подлежит</w:t>
      </w:r>
      <w:r>
        <w:rPr>
          <w:spacing w:val="-6"/>
        </w:rPr>
        <w:t xml:space="preserve"> </w:t>
      </w:r>
      <w:r>
        <w:t>осуществлению</w:t>
      </w:r>
      <w:r>
        <w:rPr>
          <w:spacing w:val="-6"/>
        </w:rPr>
        <w:t xml:space="preserve"> </w:t>
      </w:r>
      <w:r>
        <w:t>при</w:t>
      </w:r>
      <w:r>
        <w:rPr>
          <w:spacing w:val="-6"/>
        </w:rPr>
        <w:t xml:space="preserve"> </w:t>
      </w:r>
      <w:r>
        <w:t>наличии</w:t>
      </w:r>
      <w:r>
        <w:rPr>
          <w:spacing w:val="-6"/>
        </w:rPr>
        <w:t xml:space="preserve"> </w:t>
      </w:r>
      <w:r>
        <w:t>в границах</w:t>
      </w:r>
      <w:r>
        <w:rPr>
          <w:spacing w:val="-11"/>
        </w:rPr>
        <w:t xml:space="preserve"> </w:t>
      </w:r>
      <w:r>
        <w:t>Сергеевского</w:t>
      </w:r>
      <w:r>
        <w:rPr>
          <w:spacing w:val="-11"/>
        </w:rPr>
        <w:t xml:space="preserve"> </w:t>
      </w:r>
      <w:r>
        <w:t>сельского</w:t>
      </w:r>
      <w:r>
        <w:rPr>
          <w:spacing w:val="-11"/>
        </w:rPr>
        <w:t xml:space="preserve"> </w:t>
      </w:r>
      <w:r>
        <w:t>поселения</w:t>
      </w:r>
      <w:r>
        <w:rPr>
          <w:spacing w:val="-11"/>
        </w:rPr>
        <w:t xml:space="preserve"> </w:t>
      </w:r>
      <w:r>
        <w:t>объектов</w:t>
      </w:r>
      <w:r>
        <w:rPr>
          <w:spacing w:val="-11"/>
        </w:rPr>
        <w:t xml:space="preserve"> </w:t>
      </w:r>
      <w:r>
        <w:t>соответствующего</w:t>
      </w:r>
      <w:r>
        <w:rPr>
          <w:spacing w:val="-11"/>
        </w:rPr>
        <w:t xml:space="preserve"> </w:t>
      </w:r>
      <w:r>
        <w:t xml:space="preserve">вида </w:t>
      </w:r>
      <w:r>
        <w:rPr>
          <w:spacing w:val="-2"/>
        </w:rPr>
        <w:t>контроля</w:t>
      </w:r>
      <w:proofErr w:type="gramStart"/>
      <w:r>
        <w:rPr>
          <w:spacing w:val="-2"/>
        </w:rPr>
        <w:t>.».</w:t>
      </w:r>
      <w:proofErr w:type="gramEnd"/>
    </w:p>
    <w:p w:rsidR="00E81D68" w:rsidRDefault="00E81D68" w:rsidP="00A83247">
      <w:pPr>
        <w:adjustRightInd w:val="0"/>
        <w:ind w:firstLine="709"/>
        <w:jc w:val="both"/>
        <w:rPr>
          <w:b/>
          <w:color w:val="000000" w:themeColor="text1"/>
          <w:sz w:val="26"/>
          <w:szCs w:val="26"/>
        </w:rPr>
      </w:pPr>
    </w:p>
    <w:p w:rsidR="00596DFB" w:rsidRPr="00F301F6" w:rsidRDefault="00596DFB" w:rsidP="000024F3">
      <w:pPr>
        <w:autoSpaceDE w:val="0"/>
        <w:autoSpaceDN w:val="0"/>
        <w:adjustRightInd w:val="0"/>
        <w:ind w:firstLine="709"/>
        <w:jc w:val="both"/>
        <w:rPr>
          <w:rFonts w:eastAsia="Calibri"/>
          <w:color w:val="000000"/>
          <w:sz w:val="26"/>
          <w:szCs w:val="26"/>
        </w:rPr>
      </w:pPr>
      <w:r w:rsidRPr="00F301F6">
        <w:rPr>
          <w:rFonts w:eastAsia="Calibri"/>
          <w:color w:val="000000"/>
          <w:sz w:val="26"/>
          <w:szCs w:val="26"/>
        </w:rPr>
        <w:lastRenderedPageBreak/>
        <w:t xml:space="preserve">II. Главе </w:t>
      </w:r>
      <w:r w:rsidR="00AA45B7" w:rsidRPr="00AA45B7">
        <w:rPr>
          <w:sz w:val="26"/>
          <w:szCs w:val="26"/>
        </w:rPr>
        <w:t>Сергеевского</w:t>
      </w:r>
      <w:r w:rsidR="000929E5" w:rsidRPr="00F301F6">
        <w:rPr>
          <w:sz w:val="26"/>
          <w:szCs w:val="26"/>
        </w:rPr>
        <w:t xml:space="preserve"> сельского поселения </w:t>
      </w:r>
      <w:r w:rsidR="000929E5" w:rsidRPr="000929E5">
        <w:rPr>
          <w:sz w:val="26"/>
          <w:szCs w:val="26"/>
        </w:rPr>
        <w:t>Оконешниковского</w:t>
      </w:r>
      <w:r w:rsidR="000929E5" w:rsidRPr="00F301F6">
        <w:rPr>
          <w:sz w:val="26"/>
          <w:szCs w:val="26"/>
        </w:rPr>
        <w:t xml:space="preserve"> </w:t>
      </w:r>
      <w:r w:rsidRPr="00F301F6">
        <w:rPr>
          <w:color w:val="000000"/>
          <w:sz w:val="26"/>
          <w:szCs w:val="26"/>
        </w:rPr>
        <w:t>муниципального района</w:t>
      </w:r>
      <w:r w:rsidRPr="00F301F6">
        <w:rPr>
          <w:rFonts w:eastAsia="Calibri"/>
          <w:color w:val="000000"/>
          <w:sz w:val="26"/>
          <w:szCs w:val="26"/>
        </w:rPr>
        <w:t xml:space="preserve"> </w:t>
      </w:r>
      <w:r w:rsidRPr="00F301F6">
        <w:rPr>
          <w:rFonts w:eastAsia="Calibri"/>
          <w:sz w:val="26"/>
          <w:szCs w:val="26"/>
          <w:lang w:eastAsia="en-US"/>
        </w:rPr>
        <w:t>Омской области в порядке</w:t>
      </w:r>
      <w:r w:rsidRPr="00F301F6">
        <w:rPr>
          <w:rFonts w:eastAsia="Calibri"/>
          <w:color w:val="000000"/>
          <w:sz w:val="26"/>
          <w:szCs w:val="26"/>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596DFB" w:rsidRPr="00F301F6" w:rsidRDefault="00596DFB" w:rsidP="000024F3">
      <w:pPr>
        <w:autoSpaceDE w:val="0"/>
        <w:autoSpaceDN w:val="0"/>
        <w:adjustRightInd w:val="0"/>
        <w:ind w:firstLine="709"/>
        <w:jc w:val="both"/>
        <w:rPr>
          <w:sz w:val="26"/>
          <w:szCs w:val="26"/>
        </w:rPr>
      </w:pPr>
      <w:r w:rsidRPr="00F301F6">
        <w:rPr>
          <w:rFonts w:eastAsia="Calibri"/>
          <w:color w:val="000000"/>
          <w:sz w:val="26"/>
          <w:szCs w:val="26"/>
        </w:rPr>
        <w:t>III. Настоящее Решение вступает в силу со дня его официального опубликования (обнародования), произведенного после его государственной регистрации</w:t>
      </w:r>
      <w:r w:rsidR="00355908" w:rsidRPr="00F301F6">
        <w:rPr>
          <w:rFonts w:eastAsia="Calibri"/>
          <w:color w:val="000000"/>
          <w:sz w:val="26"/>
          <w:szCs w:val="26"/>
        </w:rPr>
        <w:t>.</w:t>
      </w:r>
    </w:p>
    <w:p w:rsidR="00596DFB" w:rsidRPr="00F301F6" w:rsidRDefault="00596DFB" w:rsidP="000024F3">
      <w:pPr>
        <w:autoSpaceDE w:val="0"/>
        <w:autoSpaceDN w:val="0"/>
        <w:adjustRightInd w:val="0"/>
        <w:ind w:firstLine="709"/>
        <w:jc w:val="both"/>
        <w:rPr>
          <w:i/>
          <w:color w:val="000000"/>
          <w:sz w:val="26"/>
          <w:szCs w:val="26"/>
        </w:rPr>
      </w:pPr>
    </w:p>
    <w:p w:rsidR="005527F4" w:rsidRPr="00F301F6" w:rsidRDefault="005527F4" w:rsidP="000024F3">
      <w:pPr>
        <w:autoSpaceDE w:val="0"/>
        <w:autoSpaceDN w:val="0"/>
        <w:adjustRightInd w:val="0"/>
        <w:ind w:firstLine="709"/>
        <w:jc w:val="both"/>
        <w:rPr>
          <w:i/>
          <w:color w:val="000000"/>
          <w:sz w:val="26"/>
          <w:szCs w:val="26"/>
        </w:rPr>
      </w:pPr>
    </w:p>
    <w:p w:rsidR="00164CAA" w:rsidRPr="00F301F6" w:rsidRDefault="00164CAA" w:rsidP="003A6D70">
      <w:pPr>
        <w:rPr>
          <w:rFonts w:eastAsia="Calibri"/>
          <w:sz w:val="26"/>
          <w:szCs w:val="26"/>
          <w:lang w:eastAsia="en-US"/>
        </w:rPr>
      </w:pPr>
    </w:p>
    <w:p w:rsidR="00240CB4" w:rsidRPr="00240CB4" w:rsidRDefault="00240CB4" w:rsidP="00240CB4">
      <w:pPr>
        <w:widowControl w:val="0"/>
        <w:autoSpaceDE w:val="0"/>
        <w:autoSpaceDN w:val="0"/>
        <w:adjustRightInd w:val="0"/>
        <w:ind w:firstLine="142"/>
        <w:rPr>
          <w:rFonts w:eastAsia="Calibri"/>
          <w:lang w:eastAsia="en-US"/>
        </w:rPr>
      </w:pPr>
      <w:r w:rsidRPr="00240CB4">
        <w:rPr>
          <w:rFonts w:eastAsia="Calibri"/>
          <w:lang w:eastAsia="en-US"/>
        </w:rPr>
        <w:t>ВРИП Главы Сергеевского сельского поселения,</w:t>
      </w:r>
    </w:p>
    <w:p w:rsidR="00240CB4" w:rsidRPr="00240CB4" w:rsidRDefault="00240CB4" w:rsidP="00240CB4">
      <w:pPr>
        <w:widowControl w:val="0"/>
        <w:autoSpaceDE w:val="0"/>
        <w:autoSpaceDN w:val="0"/>
        <w:adjustRightInd w:val="0"/>
        <w:ind w:firstLine="142"/>
        <w:rPr>
          <w:rFonts w:eastAsia="Calibri"/>
          <w:lang w:eastAsia="en-US"/>
        </w:rPr>
      </w:pPr>
      <w:r w:rsidRPr="00240CB4">
        <w:rPr>
          <w:rFonts w:eastAsia="Calibri"/>
          <w:lang w:eastAsia="en-US"/>
        </w:rPr>
        <w:t xml:space="preserve"> Председатель Совета депутатов</w:t>
      </w:r>
    </w:p>
    <w:p w:rsidR="00240CB4" w:rsidRPr="00240CB4" w:rsidRDefault="00240CB4" w:rsidP="00240CB4">
      <w:pPr>
        <w:widowControl w:val="0"/>
        <w:autoSpaceDE w:val="0"/>
        <w:autoSpaceDN w:val="0"/>
        <w:adjustRightInd w:val="0"/>
        <w:rPr>
          <w:rFonts w:eastAsia="Calibri"/>
          <w:lang w:eastAsia="en-US"/>
        </w:rPr>
      </w:pPr>
      <w:r w:rsidRPr="00240CB4">
        <w:rPr>
          <w:rFonts w:eastAsia="Calibri"/>
          <w:lang w:eastAsia="en-US"/>
        </w:rPr>
        <w:t xml:space="preserve">   Сергеевского сельского поселения </w:t>
      </w:r>
    </w:p>
    <w:p w:rsidR="00240CB4" w:rsidRPr="00240CB4" w:rsidRDefault="00240CB4" w:rsidP="00240CB4">
      <w:pPr>
        <w:widowControl w:val="0"/>
        <w:autoSpaceDE w:val="0"/>
        <w:autoSpaceDN w:val="0"/>
        <w:adjustRightInd w:val="0"/>
        <w:rPr>
          <w:rFonts w:eastAsia="Calibri"/>
          <w:lang w:eastAsia="en-US"/>
        </w:rPr>
      </w:pPr>
      <w:r w:rsidRPr="00240CB4">
        <w:rPr>
          <w:rFonts w:eastAsia="Calibri"/>
          <w:lang w:eastAsia="en-US"/>
        </w:rPr>
        <w:t xml:space="preserve">   Оконешниковского муниципального</w:t>
      </w:r>
    </w:p>
    <w:p w:rsidR="00164CAA" w:rsidRPr="00240CB4" w:rsidRDefault="00240CB4" w:rsidP="00240CB4">
      <w:pPr>
        <w:rPr>
          <w:rFonts w:eastAsia="Calibri"/>
          <w:lang w:eastAsia="en-US"/>
        </w:rPr>
      </w:pPr>
      <w:r w:rsidRPr="00240CB4">
        <w:rPr>
          <w:rFonts w:eastAsia="Calibri"/>
          <w:lang w:eastAsia="en-US"/>
        </w:rPr>
        <w:t xml:space="preserve">   района Омской области                                                          </w:t>
      </w:r>
      <w:r>
        <w:rPr>
          <w:rFonts w:eastAsia="Calibri"/>
          <w:lang w:eastAsia="en-US"/>
        </w:rPr>
        <w:t xml:space="preserve">                </w:t>
      </w:r>
      <w:r w:rsidRPr="00240CB4">
        <w:rPr>
          <w:rFonts w:eastAsia="Calibri"/>
          <w:lang w:eastAsia="en-US"/>
        </w:rPr>
        <w:t xml:space="preserve">  </w:t>
      </w:r>
      <w:proofErr w:type="spellStart"/>
      <w:r w:rsidRPr="00240CB4">
        <w:rPr>
          <w:rFonts w:eastAsia="Calibri"/>
          <w:lang w:eastAsia="en-US"/>
        </w:rPr>
        <w:t>Н.С.Балабкина</w:t>
      </w:r>
      <w:proofErr w:type="spellEnd"/>
    </w:p>
    <w:sectPr w:rsidR="00164CAA" w:rsidRPr="00240CB4" w:rsidSect="005527F4">
      <w:headerReference w:type="default" r:id="rId15"/>
      <w:pgSz w:w="11906" w:h="16838"/>
      <w:pgMar w:top="1418" w:right="1418" w:bottom="1560"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2CD" w:rsidRDefault="005602CD" w:rsidP="00596DFB">
      <w:r>
        <w:separator/>
      </w:r>
    </w:p>
  </w:endnote>
  <w:endnote w:type="continuationSeparator" w:id="0">
    <w:p w:rsidR="005602CD" w:rsidRDefault="005602CD" w:rsidP="0059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2CD" w:rsidRDefault="005602CD" w:rsidP="00596DFB">
      <w:r>
        <w:separator/>
      </w:r>
    </w:p>
  </w:footnote>
  <w:footnote w:type="continuationSeparator" w:id="0">
    <w:p w:rsidR="005602CD" w:rsidRDefault="005602CD" w:rsidP="0059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04675"/>
      <w:docPartObj>
        <w:docPartGallery w:val="Page Numbers (Top of Page)"/>
        <w:docPartUnique/>
      </w:docPartObj>
    </w:sdtPr>
    <w:sdtEndPr/>
    <w:sdtContent>
      <w:p w:rsidR="00596DFB" w:rsidRDefault="005D6AA5">
        <w:pPr>
          <w:pStyle w:val="a4"/>
          <w:jc w:val="center"/>
        </w:pPr>
        <w:r>
          <w:fldChar w:fldCharType="begin"/>
        </w:r>
        <w:r w:rsidR="00596DFB">
          <w:instrText>PAGE   \* MERGEFORMAT</w:instrText>
        </w:r>
        <w:r>
          <w:fldChar w:fldCharType="separate"/>
        </w:r>
        <w:r w:rsidR="00E90073">
          <w:rPr>
            <w:noProof/>
          </w:rPr>
          <w:t>3</w:t>
        </w:r>
        <w:r>
          <w:fldChar w:fldCharType="end"/>
        </w:r>
      </w:p>
    </w:sdtContent>
  </w:sdt>
  <w:p w:rsidR="00596DFB" w:rsidRDefault="00596D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4C06E7C"/>
    <w:multiLevelType w:val="hybridMultilevel"/>
    <w:tmpl w:val="B67C39E6"/>
    <w:lvl w:ilvl="0" w:tplc="896685A6">
      <w:numFmt w:val="bullet"/>
      <w:lvlText w:val="-"/>
      <w:lvlJc w:val="left"/>
      <w:pPr>
        <w:ind w:left="115" w:hanging="152"/>
      </w:pPr>
      <w:rPr>
        <w:rFonts w:ascii="Times New Roman" w:eastAsia="Times New Roman" w:hAnsi="Times New Roman" w:cs="Times New Roman" w:hint="default"/>
        <w:b w:val="0"/>
        <w:bCs w:val="0"/>
        <w:i w:val="0"/>
        <w:iCs w:val="0"/>
        <w:w w:val="99"/>
        <w:sz w:val="26"/>
        <w:szCs w:val="26"/>
        <w:lang w:val="ru-RU" w:eastAsia="en-US" w:bidi="ar-SA"/>
      </w:rPr>
    </w:lvl>
    <w:lvl w:ilvl="1" w:tplc="91E22BBA">
      <w:numFmt w:val="bullet"/>
      <w:lvlText w:val="•"/>
      <w:lvlJc w:val="left"/>
      <w:pPr>
        <w:ind w:left="1036" w:hanging="152"/>
      </w:pPr>
      <w:rPr>
        <w:rFonts w:hint="default"/>
        <w:lang w:val="ru-RU" w:eastAsia="en-US" w:bidi="ar-SA"/>
      </w:rPr>
    </w:lvl>
    <w:lvl w:ilvl="2" w:tplc="CFE657E2">
      <w:numFmt w:val="bullet"/>
      <w:lvlText w:val="•"/>
      <w:lvlJc w:val="left"/>
      <w:pPr>
        <w:ind w:left="1952" w:hanging="152"/>
      </w:pPr>
      <w:rPr>
        <w:rFonts w:hint="default"/>
        <w:lang w:val="ru-RU" w:eastAsia="en-US" w:bidi="ar-SA"/>
      </w:rPr>
    </w:lvl>
    <w:lvl w:ilvl="3" w:tplc="F9003448">
      <w:numFmt w:val="bullet"/>
      <w:lvlText w:val="•"/>
      <w:lvlJc w:val="left"/>
      <w:pPr>
        <w:ind w:left="2868" w:hanging="152"/>
      </w:pPr>
      <w:rPr>
        <w:rFonts w:hint="default"/>
        <w:lang w:val="ru-RU" w:eastAsia="en-US" w:bidi="ar-SA"/>
      </w:rPr>
    </w:lvl>
    <w:lvl w:ilvl="4" w:tplc="1622852C">
      <w:numFmt w:val="bullet"/>
      <w:lvlText w:val="•"/>
      <w:lvlJc w:val="left"/>
      <w:pPr>
        <w:ind w:left="3784" w:hanging="152"/>
      </w:pPr>
      <w:rPr>
        <w:rFonts w:hint="default"/>
        <w:lang w:val="ru-RU" w:eastAsia="en-US" w:bidi="ar-SA"/>
      </w:rPr>
    </w:lvl>
    <w:lvl w:ilvl="5" w:tplc="7226A99C">
      <w:numFmt w:val="bullet"/>
      <w:lvlText w:val="•"/>
      <w:lvlJc w:val="left"/>
      <w:pPr>
        <w:ind w:left="4700" w:hanging="152"/>
      </w:pPr>
      <w:rPr>
        <w:rFonts w:hint="default"/>
        <w:lang w:val="ru-RU" w:eastAsia="en-US" w:bidi="ar-SA"/>
      </w:rPr>
    </w:lvl>
    <w:lvl w:ilvl="6" w:tplc="50C03642">
      <w:numFmt w:val="bullet"/>
      <w:lvlText w:val="•"/>
      <w:lvlJc w:val="left"/>
      <w:pPr>
        <w:ind w:left="5616" w:hanging="152"/>
      </w:pPr>
      <w:rPr>
        <w:rFonts w:hint="default"/>
        <w:lang w:val="ru-RU" w:eastAsia="en-US" w:bidi="ar-SA"/>
      </w:rPr>
    </w:lvl>
    <w:lvl w:ilvl="7" w:tplc="05644080">
      <w:numFmt w:val="bullet"/>
      <w:lvlText w:val="•"/>
      <w:lvlJc w:val="left"/>
      <w:pPr>
        <w:ind w:left="6532" w:hanging="152"/>
      </w:pPr>
      <w:rPr>
        <w:rFonts w:hint="default"/>
        <w:lang w:val="ru-RU" w:eastAsia="en-US" w:bidi="ar-SA"/>
      </w:rPr>
    </w:lvl>
    <w:lvl w:ilvl="8" w:tplc="CDFA6EEE">
      <w:numFmt w:val="bullet"/>
      <w:lvlText w:val="•"/>
      <w:lvlJc w:val="left"/>
      <w:pPr>
        <w:ind w:left="7448" w:hanging="152"/>
      </w:pPr>
      <w:rPr>
        <w:rFonts w:hint="default"/>
        <w:lang w:val="ru-RU"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1BCA"/>
    <w:rsid w:val="000024F3"/>
    <w:rsid w:val="00061A91"/>
    <w:rsid w:val="000929E5"/>
    <w:rsid w:val="000B0E32"/>
    <w:rsid w:val="000C2D48"/>
    <w:rsid w:val="000F1D02"/>
    <w:rsid w:val="00164CAA"/>
    <w:rsid w:val="00164CDB"/>
    <w:rsid w:val="001A7D14"/>
    <w:rsid w:val="001B77FA"/>
    <w:rsid w:val="001E6CB0"/>
    <w:rsid w:val="00212E47"/>
    <w:rsid w:val="00240B52"/>
    <w:rsid w:val="00240CB4"/>
    <w:rsid w:val="002B1282"/>
    <w:rsid w:val="002D0B5E"/>
    <w:rsid w:val="002F39DD"/>
    <w:rsid w:val="003530BC"/>
    <w:rsid w:val="003531AA"/>
    <w:rsid w:val="00355908"/>
    <w:rsid w:val="00356E55"/>
    <w:rsid w:val="003611CB"/>
    <w:rsid w:val="003A6D70"/>
    <w:rsid w:val="003E576C"/>
    <w:rsid w:val="00401818"/>
    <w:rsid w:val="00413620"/>
    <w:rsid w:val="004151C5"/>
    <w:rsid w:val="00431FF0"/>
    <w:rsid w:val="004E4CCB"/>
    <w:rsid w:val="00531BCA"/>
    <w:rsid w:val="005527F4"/>
    <w:rsid w:val="005602CD"/>
    <w:rsid w:val="00585C1F"/>
    <w:rsid w:val="00590056"/>
    <w:rsid w:val="00596DFB"/>
    <w:rsid w:val="00597C07"/>
    <w:rsid w:val="005D3731"/>
    <w:rsid w:val="005D6AA5"/>
    <w:rsid w:val="00654E83"/>
    <w:rsid w:val="00664022"/>
    <w:rsid w:val="006A5417"/>
    <w:rsid w:val="006C7F2E"/>
    <w:rsid w:val="00734D0E"/>
    <w:rsid w:val="00773243"/>
    <w:rsid w:val="007760C1"/>
    <w:rsid w:val="007D38C5"/>
    <w:rsid w:val="00855A0B"/>
    <w:rsid w:val="00856D06"/>
    <w:rsid w:val="00886E8B"/>
    <w:rsid w:val="008A77C0"/>
    <w:rsid w:val="008C2C65"/>
    <w:rsid w:val="008E5FE3"/>
    <w:rsid w:val="008F0407"/>
    <w:rsid w:val="008F39CE"/>
    <w:rsid w:val="00924237"/>
    <w:rsid w:val="009435E0"/>
    <w:rsid w:val="009F051D"/>
    <w:rsid w:val="009F7E06"/>
    <w:rsid w:val="00A02DE1"/>
    <w:rsid w:val="00A22A57"/>
    <w:rsid w:val="00A83247"/>
    <w:rsid w:val="00AA45B7"/>
    <w:rsid w:val="00AB4ACD"/>
    <w:rsid w:val="00B74E86"/>
    <w:rsid w:val="00C34ADF"/>
    <w:rsid w:val="00C7555E"/>
    <w:rsid w:val="00C903FF"/>
    <w:rsid w:val="00CC4904"/>
    <w:rsid w:val="00CD5D8A"/>
    <w:rsid w:val="00CE79CE"/>
    <w:rsid w:val="00D17B0C"/>
    <w:rsid w:val="00D23716"/>
    <w:rsid w:val="00D80A85"/>
    <w:rsid w:val="00D921A9"/>
    <w:rsid w:val="00DA149B"/>
    <w:rsid w:val="00DC159E"/>
    <w:rsid w:val="00DD421E"/>
    <w:rsid w:val="00DD5D3A"/>
    <w:rsid w:val="00DE1078"/>
    <w:rsid w:val="00E0185C"/>
    <w:rsid w:val="00E03A9A"/>
    <w:rsid w:val="00E04388"/>
    <w:rsid w:val="00E052CC"/>
    <w:rsid w:val="00E81D68"/>
    <w:rsid w:val="00E85057"/>
    <w:rsid w:val="00E90073"/>
    <w:rsid w:val="00EB20B9"/>
    <w:rsid w:val="00F05DA9"/>
    <w:rsid w:val="00F301F6"/>
    <w:rsid w:val="00F57970"/>
    <w:rsid w:val="00F81C89"/>
    <w:rsid w:val="00F82CB0"/>
    <w:rsid w:val="00FC27D8"/>
    <w:rsid w:val="00FC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paragraph" w:styleId="6">
    <w:name w:val="heading 6"/>
    <w:basedOn w:val="a"/>
    <w:link w:val="60"/>
    <w:uiPriority w:val="9"/>
    <w:qFormat/>
    <w:rsid w:val="003531AA"/>
    <w:pPr>
      <w:outlineLvl w:val="5"/>
    </w:pPr>
    <w:rPr>
      <w:b/>
      <w:bCs/>
      <w:color w:val="0680AE"/>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60">
    <w:name w:val="Заголовок 6 Знак"/>
    <w:basedOn w:val="a0"/>
    <w:link w:val="6"/>
    <w:uiPriority w:val="9"/>
    <w:rsid w:val="003531AA"/>
    <w:rPr>
      <w:rFonts w:ascii="Times New Roman" w:eastAsia="Times New Roman" w:hAnsi="Times New Roman" w:cs="Times New Roman"/>
      <w:b/>
      <w:bCs/>
      <w:color w:val="0680AE"/>
      <w:sz w:val="18"/>
      <w:szCs w:val="18"/>
      <w:lang w:eastAsia="ru-RU"/>
    </w:rPr>
  </w:style>
  <w:style w:type="character" w:styleId="aa">
    <w:name w:val="Emphasis"/>
    <w:basedOn w:val="a0"/>
    <w:uiPriority w:val="20"/>
    <w:qFormat/>
    <w:rsid w:val="00413620"/>
    <w:rPr>
      <w:i/>
      <w:iCs/>
    </w:rPr>
  </w:style>
  <w:style w:type="paragraph" w:styleId="ab">
    <w:name w:val="Body Text"/>
    <w:basedOn w:val="a"/>
    <w:link w:val="ac"/>
    <w:uiPriority w:val="1"/>
    <w:qFormat/>
    <w:rsid w:val="00A83247"/>
    <w:pPr>
      <w:widowControl w:val="0"/>
      <w:autoSpaceDE w:val="0"/>
      <w:autoSpaceDN w:val="0"/>
    </w:pPr>
    <w:rPr>
      <w:sz w:val="26"/>
      <w:szCs w:val="26"/>
      <w:lang w:eastAsia="en-US"/>
    </w:rPr>
  </w:style>
  <w:style w:type="character" w:customStyle="1" w:styleId="ac">
    <w:name w:val="Основной текст Знак"/>
    <w:basedOn w:val="a0"/>
    <w:link w:val="ab"/>
    <w:uiPriority w:val="1"/>
    <w:rsid w:val="00A83247"/>
    <w:rPr>
      <w:rFonts w:ascii="Times New Roman" w:eastAsia="Times New Roman" w:hAnsi="Times New Roman" w:cs="Times New Roman"/>
      <w:sz w:val="26"/>
      <w:szCs w:val="26"/>
    </w:rPr>
  </w:style>
  <w:style w:type="paragraph" w:styleId="ad">
    <w:name w:val="List Paragraph"/>
    <w:basedOn w:val="a"/>
    <w:uiPriority w:val="1"/>
    <w:qFormat/>
    <w:rsid w:val="00A83247"/>
    <w:pPr>
      <w:widowControl w:val="0"/>
      <w:autoSpaceDE w:val="0"/>
      <w:autoSpaceDN w:val="0"/>
      <w:spacing w:line="296" w:lineRule="exact"/>
      <w:ind w:left="1104" w:hanging="282"/>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85600">
      <w:bodyDiv w:val="1"/>
      <w:marLeft w:val="0"/>
      <w:marRight w:val="0"/>
      <w:marTop w:val="0"/>
      <w:marBottom w:val="0"/>
      <w:divBdr>
        <w:top w:val="none" w:sz="0" w:space="0" w:color="auto"/>
        <w:left w:val="none" w:sz="0" w:space="0" w:color="auto"/>
        <w:bottom w:val="none" w:sz="0" w:space="0" w:color="auto"/>
        <w:right w:val="none" w:sz="0" w:space="0" w:color="auto"/>
      </w:divBdr>
    </w:div>
    <w:div w:id="426999506">
      <w:bodyDiv w:val="1"/>
      <w:marLeft w:val="0"/>
      <w:marRight w:val="0"/>
      <w:marTop w:val="0"/>
      <w:marBottom w:val="0"/>
      <w:divBdr>
        <w:top w:val="none" w:sz="0" w:space="0" w:color="auto"/>
        <w:left w:val="none" w:sz="0" w:space="0" w:color="auto"/>
        <w:bottom w:val="none" w:sz="0" w:space="0" w:color="auto"/>
        <w:right w:val="none" w:sz="0" w:space="0" w:color="auto"/>
      </w:divBdr>
    </w:div>
    <w:div w:id="440882290">
      <w:bodyDiv w:val="1"/>
      <w:marLeft w:val="0"/>
      <w:marRight w:val="0"/>
      <w:marTop w:val="0"/>
      <w:marBottom w:val="0"/>
      <w:divBdr>
        <w:top w:val="none" w:sz="0" w:space="0" w:color="auto"/>
        <w:left w:val="none" w:sz="0" w:space="0" w:color="auto"/>
        <w:bottom w:val="none" w:sz="0" w:space="0" w:color="auto"/>
        <w:right w:val="none" w:sz="0" w:space="0" w:color="auto"/>
      </w:divBdr>
    </w:div>
    <w:div w:id="1275791845">
      <w:bodyDiv w:val="1"/>
      <w:marLeft w:val="0"/>
      <w:marRight w:val="0"/>
      <w:marTop w:val="0"/>
      <w:marBottom w:val="0"/>
      <w:divBdr>
        <w:top w:val="none" w:sz="0" w:space="0" w:color="auto"/>
        <w:left w:val="none" w:sz="0" w:space="0" w:color="auto"/>
        <w:bottom w:val="none" w:sz="0" w:space="0" w:color="auto"/>
        <w:right w:val="none" w:sz="0" w:space="0" w:color="auto"/>
      </w:divBdr>
    </w:div>
    <w:div w:id="1766263969">
      <w:bodyDiv w:val="1"/>
      <w:marLeft w:val="0"/>
      <w:marRight w:val="0"/>
      <w:marTop w:val="0"/>
      <w:marBottom w:val="0"/>
      <w:divBdr>
        <w:top w:val="none" w:sz="0" w:space="0" w:color="auto"/>
        <w:left w:val="none" w:sz="0" w:space="0" w:color="auto"/>
        <w:bottom w:val="none" w:sz="0" w:space="0" w:color="auto"/>
        <w:right w:val="none" w:sz="0" w:space="0" w:color="auto"/>
      </w:divBdr>
    </w:div>
    <w:div w:id="195863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arant03.ru99-loc.minjus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arant03.ru99-loc.minjust.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garant03.ru99-loc.minjust.ru/" TargetMode="External"/><Relationship Id="rId4" Type="http://schemas.microsoft.com/office/2007/relationships/stylesWithEffects" Target="stylesWithEffects.xml"/><Relationship Id="rId9" Type="http://schemas.openxmlformats.org/officeDocument/2006/relationships/hyperlink" Target="http://garant03.ru99-loc.minjust.ru/" TargetMode="External"/><Relationship Id="rId14" Type="http://schemas.openxmlformats.org/officeDocument/2006/relationships/hyperlink" Target="http://garant03.ru99-loc.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C98C1-33C8-4337-9BD0-2E16C5C3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1</Pages>
  <Words>1428</Words>
  <Characters>8140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Kobus_ES</dc:creator>
  <cp:keywords/>
  <dc:description/>
  <cp:lastModifiedBy>user</cp:lastModifiedBy>
  <cp:revision>42</cp:revision>
  <cp:lastPrinted>2021-12-13T05:22:00Z</cp:lastPrinted>
  <dcterms:created xsi:type="dcterms:W3CDTF">2019-04-17T11:58:00Z</dcterms:created>
  <dcterms:modified xsi:type="dcterms:W3CDTF">2021-12-16T05:50:00Z</dcterms:modified>
</cp:coreProperties>
</file>