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325" w:rsidRPr="00203325" w:rsidRDefault="00203325" w:rsidP="00203325">
      <w:pPr>
        <w:ind w:right="-185"/>
        <w:jc w:val="center"/>
        <w:rPr>
          <w:b/>
          <w:color w:val="auto"/>
          <w:spacing w:val="0"/>
        </w:rPr>
      </w:pPr>
      <w:r w:rsidRPr="00203325">
        <w:rPr>
          <w:color w:val="auto"/>
          <w:spacing w:val="0"/>
        </w:rPr>
        <w:t xml:space="preserve">          </w:t>
      </w:r>
      <w:r w:rsidRPr="00203325">
        <w:rPr>
          <w:b/>
          <w:color w:val="auto"/>
          <w:spacing w:val="0"/>
        </w:rPr>
        <w:t>СОВЕТ ДЕПУТАТОВ СЕРГЕЕВСКОГО СЕЛЬСКОГО ПОСЕЛЕНИЯ ОКОНЕШНИКОВСКОГО МУНИЦИПАЛЬНОГО РАЙОНА ОМСКОЙ ОБЛАСТИ</w:t>
      </w:r>
    </w:p>
    <w:p w:rsidR="00203325" w:rsidRPr="00203325" w:rsidRDefault="00203325" w:rsidP="00203325">
      <w:pPr>
        <w:ind w:right="-185"/>
        <w:jc w:val="center"/>
        <w:rPr>
          <w:color w:val="auto"/>
          <w:spacing w:val="0"/>
        </w:rPr>
      </w:pPr>
    </w:p>
    <w:p w:rsidR="00203325" w:rsidRPr="00203325" w:rsidRDefault="00203325" w:rsidP="00203325">
      <w:pPr>
        <w:ind w:right="-185"/>
        <w:jc w:val="center"/>
        <w:rPr>
          <w:color w:val="auto"/>
          <w:spacing w:val="0"/>
        </w:rPr>
      </w:pPr>
    </w:p>
    <w:p w:rsidR="00203325" w:rsidRPr="00203325" w:rsidRDefault="00203325" w:rsidP="00203325">
      <w:pPr>
        <w:pBdr>
          <w:bottom w:val="single" w:sz="12" w:space="1" w:color="auto"/>
        </w:pBdr>
        <w:ind w:right="-185"/>
        <w:jc w:val="center"/>
        <w:rPr>
          <w:b/>
          <w:color w:val="auto"/>
          <w:spacing w:val="0"/>
        </w:rPr>
      </w:pPr>
      <w:r w:rsidRPr="00203325">
        <w:rPr>
          <w:b/>
          <w:color w:val="auto"/>
          <w:spacing w:val="0"/>
        </w:rPr>
        <w:t xml:space="preserve">РЕШЕНИЕ </w:t>
      </w:r>
    </w:p>
    <w:p w:rsidR="00D37FE7" w:rsidRDefault="00203325" w:rsidP="00D37FE7">
      <w:r w:rsidRPr="00203325">
        <w:rPr>
          <w:b/>
          <w:color w:val="auto"/>
          <w:spacing w:val="0"/>
        </w:rPr>
        <w:t xml:space="preserve">     </w:t>
      </w:r>
      <w:r w:rsidR="00D37FE7">
        <w:t xml:space="preserve">  «12» </w:t>
      </w:r>
      <w:r w:rsidR="00D37FE7">
        <w:softHyphen/>
      </w:r>
      <w:r w:rsidR="00D37FE7">
        <w:softHyphen/>
      </w:r>
      <w:r w:rsidR="00D37FE7">
        <w:softHyphen/>
      </w:r>
      <w:r w:rsidR="00D37FE7">
        <w:softHyphen/>
      </w:r>
      <w:r w:rsidR="00D37FE7">
        <w:softHyphen/>
      </w:r>
      <w:r w:rsidR="00D37FE7">
        <w:softHyphen/>
      </w:r>
      <w:r w:rsidR="00D37FE7">
        <w:softHyphen/>
        <w:t xml:space="preserve"> марта 2021 года                                                                                         </w:t>
      </w:r>
      <w:r w:rsidR="00D37FE7">
        <w:t xml:space="preserve">    № 34</w:t>
      </w:r>
    </w:p>
    <w:p w:rsidR="00203325" w:rsidRPr="00203325" w:rsidRDefault="00203325" w:rsidP="00203325">
      <w:pPr>
        <w:ind w:right="-185"/>
        <w:rPr>
          <w:b/>
          <w:color w:val="auto"/>
          <w:spacing w:val="0"/>
        </w:rPr>
      </w:pPr>
    </w:p>
    <w:p w:rsidR="00203325" w:rsidRDefault="00203325" w:rsidP="00203325">
      <w:pPr>
        <w:jc w:val="center"/>
      </w:pPr>
    </w:p>
    <w:p w:rsidR="00203325" w:rsidRPr="00FE3E32" w:rsidRDefault="00203325" w:rsidP="00203325">
      <w:pPr>
        <w:shd w:val="clear" w:color="auto" w:fill="FFFFFF"/>
        <w:spacing w:line="302" w:lineRule="exact"/>
        <w:jc w:val="center"/>
        <w:rPr>
          <w:b/>
          <w:bCs/>
          <w:spacing w:val="-10"/>
          <w:sz w:val="28"/>
          <w:szCs w:val="28"/>
        </w:rPr>
      </w:pPr>
      <w:r w:rsidRPr="00FE3E32">
        <w:rPr>
          <w:b/>
          <w:bCs/>
          <w:spacing w:val="-10"/>
          <w:sz w:val="28"/>
          <w:szCs w:val="28"/>
        </w:rPr>
        <w:t xml:space="preserve">О внесении изменений в Решение Совета депутатов </w:t>
      </w:r>
    </w:p>
    <w:p w:rsidR="00203325" w:rsidRPr="00FE3E32" w:rsidRDefault="00203325" w:rsidP="00203325">
      <w:pPr>
        <w:shd w:val="clear" w:color="auto" w:fill="FFFFFF"/>
        <w:spacing w:line="302" w:lineRule="exact"/>
        <w:jc w:val="center"/>
        <w:rPr>
          <w:b/>
          <w:bCs/>
          <w:spacing w:val="-10"/>
          <w:sz w:val="28"/>
          <w:szCs w:val="28"/>
        </w:rPr>
      </w:pPr>
      <w:r w:rsidRPr="00FE3E32">
        <w:rPr>
          <w:b/>
          <w:bCs/>
          <w:spacing w:val="-10"/>
          <w:sz w:val="28"/>
          <w:szCs w:val="28"/>
        </w:rPr>
        <w:t xml:space="preserve">Сергеевского сельского поселения от 07.06.2013 </w:t>
      </w:r>
      <w:r w:rsidR="001433AB">
        <w:rPr>
          <w:b/>
          <w:bCs/>
          <w:spacing w:val="-10"/>
          <w:sz w:val="28"/>
          <w:szCs w:val="28"/>
        </w:rPr>
        <w:t xml:space="preserve">№ 101 </w:t>
      </w:r>
      <w:r w:rsidRPr="00FE3E32">
        <w:rPr>
          <w:b/>
          <w:bCs/>
          <w:spacing w:val="-10"/>
          <w:sz w:val="28"/>
          <w:szCs w:val="28"/>
        </w:rPr>
        <w:t>«О межбюджетных отношениях в Сергеевском сельском поселении Оконешниковского муниципального района Омской области»</w:t>
      </w:r>
    </w:p>
    <w:p w:rsidR="00203325" w:rsidRPr="000D0067" w:rsidRDefault="00203325" w:rsidP="00203325">
      <w:pPr>
        <w:shd w:val="clear" w:color="auto" w:fill="FFFFFF"/>
        <w:spacing w:line="302" w:lineRule="exact"/>
        <w:jc w:val="center"/>
        <w:rPr>
          <w:b/>
          <w:bCs/>
          <w:spacing w:val="-11"/>
        </w:rPr>
      </w:pPr>
    </w:p>
    <w:p w:rsidR="00203325" w:rsidRPr="000D0067" w:rsidRDefault="00203325" w:rsidP="00203325">
      <w:pPr>
        <w:jc w:val="both"/>
        <w:rPr>
          <w:sz w:val="28"/>
          <w:szCs w:val="28"/>
        </w:rPr>
      </w:pPr>
      <w:r w:rsidRPr="000D0067">
        <w:rPr>
          <w:sz w:val="28"/>
          <w:szCs w:val="28"/>
        </w:rPr>
        <w:t xml:space="preserve">В соответствии с ч.5 ст. 142, ч. 5 ст. 142.2 БК РФ, </w:t>
      </w:r>
      <w:r w:rsidRPr="000D0067">
        <w:rPr>
          <w:spacing w:val="-1"/>
          <w:sz w:val="28"/>
          <w:szCs w:val="28"/>
        </w:rPr>
        <w:t>на основании протеста прокурора от 26.02.2021 года № 7-05-2021/609,</w:t>
      </w:r>
    </w:p>
    <w:p w:rsidR="00203325" w:rsidRPr="000D0067" w:rsidRDefault="00203325" w:rsidP="00203325">
      <w:pPr>
        <w:jc w:val="both"/>
        <w:rPr>
          <w:sz w:val="28"/>
          <w:szCs w:val="28"/>
        </w:rPr>
      </w:pPr>
    </w:p>
    <w:p w:rsidR="00203325" w:rsidRPr="000D0067" w:rsidRDefault="00203325" w:rsidP="00203325">
      <w:pPr>
        <w:jc w:val="center"/>
        <w:rPr>
          <w:b/>
          <w:sz w:val="28"/>
          <w:szCs w:val="28"/>
        </w:rPr>
      </w:pPr>
      <w:r w:rsidRPr="000D0067">
        <w:rPr>
          <w:sz w:val="28"/>
          <w:szCs w:val="28"/>
        </w:rPr>
        <w:t xml:space="preserve">Совет депутатов </w:t>
      </w:r>
      <w:proofErr w:type="gramStart"/>
      <w:r w:rsidRPr="000D0067">
        <w:rPr>
          <w:b/>
          <w:sz w:val="28"/>
          <w:szCs w:val="28"/>
        </w:rPr>
        <w:t>Р</w:t>
      </w:r>
      <w:proofErr w:type="gramEnd"/>
      <w:r w:rsidRPr="000D0067">
        <w:rPr>
          <w:b/>
          <w:sz w:val="28"/>
          <w:szCs w:val="28"/>
        </w:rPr>
        <w:t xml:space="preserve"> Е Ш И Л:</w:t>
      </w:r>
    </w:p>
    <w:p w:rsidR="00203325" w:rsidRPr="000D0067" w:rsidRDefault="00203325" w:rsidP="00203325">
      <w:pPr>
        <w:jc w:val="center"/>
        <w:rPr>
          <w:b/>
          <w:sz w:val="28"/>
          <w:szCs w:val="28"/>
        </w:rPr>
      </w:pPr>
    </w:p>
    <w:p w:rsidR="00203325" w:rsidRPr="000D0067" w:rsidRDefault="007B7A84" w:rsidP="00203325">
      <w:pPr>
        <w:ind w:firstLine="540"/>
        <w:jc w:val="both"/>
        <w:rPr>
          <w:sz w:val="28"/>
          <w:szCs w:val="28"/>
        </w:rPr>
      </w:pPr>
      <w:r w:rsidRPr="000D0067">
        <w:rPr>
          <w:sz w:val="28"/>
          <w:szCs w:val="28"/>
        </w:rPr>
        <w:t>1)</w:t>
      </w:r>
      <w:r w:rsidR="00203325" w:rsidRPr="000D0067">
        <w:rPr>
          <w:sz w:val="28"/>
          <w:szCs w:val="28"/>
        </w:rPr>
        <w:t xml:space="preserve"> </w:t>
      </w:r>
      <w:r w:rsidR="00FE3E32" w:rsidRPr="000D0067">
        <w:rPr>
          <w:sz w:val="28"/>
          <w:szCs w:val="28"/>
        </w:rPr>
        <w:t>пункт 1.3 Положения читать в новой редакции</w:t>
      </w:r>
      <w:r w:rsidR="00203325" w:rsidRPr="000D0067">
        <w:rPr>
          <w:sz w:val="28"/>
          <w:szCs w:val="28"/>
        </w:rPr>
        <w:t>:</w:t>
      </w:r>
    </w:p>
    <w:p w:rsidR="00203325" w:rsidRPr="000D0067" w:rsidRDefault="00FE3E32" w:rsidP="00203325">
      <w:pPr>
        <w:ind w:firstLine="540"/>
        <w:jc w:val="both"/>
        <w:rPr>
          <w:sz w:val="28"/>
          <w:szCs w:val="28"/>
        </w:rPr>
      </w:pPr>
      <w:r w:rsidRPr="000D0067">
        <w:rPr>
          <w:sz w:val="28"/>
          <w:szCs w:val="28"/>
        </w:rPr>
        <w:t xml:space="preserve">1.3 Порядок и объемы предоставления межбюджетных трансфертов из местных бюджетов, источником финансового обеспечения которых являются иные межбюджетные трансферты, имеющие целевое назначение, из бюджета субъекта Российской Федерации, устанавливающиеся муниципальными правовыми актами представительных органов муниципальных образований, принятыми  в соответствии с законами </w:t>
      </w:r>
      <w:proofErr w:type="gramStart"/>
      <w:r w:rsidRPr="000D0067">
        <w:rPr>
          <w:sz w:val="28"/>
          <w:szCs w:val="28"/>
        </w:rPr>
        <w:t>и(</w:t>
      </w:r>
      <w:proofErr w:type="gramEnd"/>
      <w:r w:rsidRPr="000D0067">
        <w:rPr>
          <w:sz w:val="28"/>
          <w:szCs w:val="28"/>
        </w:rPr>
        <w:t>или) иными нормативными правовыми актами субъекта Российской Федерации.</w:t>
      </w:r>
    </w:p>
    <w:p w:rsidR="007B7A84" w:rsidRPr="000D0067" w:rsidRDefault="007B7A84" w:rsidP="00203325">
      <w:pPr>
        <w:ind w:firstLine="540"/>
        <w:jc w:val="both"/>
        <w:rPr>
          <w:sz w:val="28"/>
          <w:szCs w:val="28"/>
        </w:rPr>
      </w:pPr>
      <w:r w:rsidRPr="000D0067">
        <w:rPr>
          <w:sz w:val="28"/>
          <w:szCs w:val="28"/>
        </w:rPr>
        <w:t>2) Раздел 2 дополнить пунктом 3.3 следующего содержания:</w:t>
      </w:r>
    </w:p>
    <w:p w:rsidR="007B7A84" w:rsidRPr="000D0067" w:rsidRDefault="007B7A84" w:rsidP="007B7A84">
      <w:pPr>
        <w:ind w:firstLine="540"/>
        <w:jc w:val="both"/>
        <w:rPr>
          <w:sz w:val="28"/>
          <w:szCs w:val="28"/>
        </w:rPr>
      </w:pPr>
      <w:r w:rsidRPr="000D0067">
        <w:rPr>
          <w:sz w:val="28"/>
          <w:szCs w:val="28"/>
        </w:rPr>
        <w:t xml:space="preserve">3.3. В случае невыполнения представительным органом муниципального образования указанных требований </w:t>
      </w:r>
      <w:proofErr w:type="gramStart"/>
      <w:r w:rsidRPr="000D0067">
        <w:rPr>
          <w:sz w:val="28"/>
          <w:szCs w:val="28"/>
        </w:rPr>
        <w:t>и(</w:t>
      </w:r>
      <w:proofErr w:type="gramEnd"/>
      <w:r w:rsidRPr="000D0067">
        <w:rPr>
          <w:sz w:val="28"/>
          <w:szCs w:val="28"/>
        </w:rPr>
        <w:t xml:space="preserve">или) невыполнения органами местного самоуправления решения представительного органа муниципального образования в части перечисления субсидий в бюджет субъекта Российской Федерации объем субсидий взыскивается за счет отчислений от федеральных и региональных налогов и сборов, налогов, предусмотренных специальными налоговыми режимами, подлежащих зачислению в бюджет муниципального образования, местных налогов и сборов в порядке, определяемом финансовым органом субъекта Российской Федерации с соблюдением общих требований, установленных Министерством финансов Российской Федерации. </w:t>
      </w:r>
    </w:p>
    <w:p w:rsidR="00203325" w:rsidRPr="000D0067" w:rsidRDefault="007B7A84" w:rsidP="007B7A84">
      <w:pPr>
        <w:ind w:firstLine="540"/>
        <w:jc w:val="both"/>
        <w:rPr>
          <w:sz w:val="28"/>
          <w:szCs w:val="28"/>
        </w:rPr>
      </w:pPr>
      <w:r w:rsidRPr="000D0067">
        <w:rPr>
          <w:sz w:val="28"/>
          <w:szCs w:val="28"/>
        </w:rPr>
        <w:t>3)</w:t>
      </w:r>
      <w:r w:rsidR="00203325" w:rsidRPr="000D0067">
        <w:rPr>
          <w:sz w:val="28"/>
          <w:szCs w:val="28"/>
        </w:rPr>
        <w:t xml:space="preserve"> Опубликовать настоящее решение в установленном порядке.</w:t>
      </w:r>
    </w:p>
    <w:tbl>
      <w:tblPr>
        <w:tblpPr w:leftFromText="180" w:rightFromText="180" w:vertAnchor="text" w:horzAnchor="margin" w:tblpY="236"/>
        <w:tblW w:w="9355" w:type="dxa"/>
        <w:tblCellMar>
          <w:left w:w="10" w:type="dxa"/>
          <w:right w:w="10" w:type="dxa"/>
        </w:tblCellMar>
        <w:tblLook w:val="04A0" w:firstRow="1" w:lastRow="0" w:firstColumn="1" w:lastColumn="0" w:noHBand="0" w:noVBand="1"/>
      </w:tblPr>
      <w:tblGrid>
        <w:gridCol w:w="4674"/>
        <w:gridCol w:w="4681"/>
      </w:tblGrid>
      <w:tr w:rsidR="00D37FE7" w:rsidRPr="000D0067" w:rsidTr="00D37FE7">
        <w:tc>
          <w:tcPr>
            <w:tcW w:w="4674" w:type="dxa"/>
            <w:tcMar>
              <w:top w:w="0" w:type="dxa"/>
              <w:left w:w="108" w:type="dxa"/>
              <w:bottom w:w="0" w:type="dxa"/>
              <w:right w:w="108" w:type="dxa"/>
            </w:tcMar>
          </w:tcPr>
          <w:p w:rsidR="00D37FE7" w:rsidRPr="000D0067" w:rsidRDefault="00D37FE7" w:rsidP="00D37FE7">
            <w:pPr>
              <w:autoSpaceDN w:val="0"/>
              <w:jc w:val="both"/>
              <w:rPr>
                <w:color w:val="auto"/>
                <w:spacing w:val="0"/>
              </w:rPr>
            </w:pPr>
            <w:bookmarkStart w:id="0" w:name="_GoBack"/>
            <w:bookmarkEnd w:id="0"/>
            <w:r w:rsidRPr="000D0067">
              <w:rPr>
                <w:color w:val="auto"/>
                <w:spacing w:val="0"/>
              </w:rPr>
              <w:t xml:space="preserve">Председатель Совета депутатов Сергеевского  сельского поселения Оконешниковского муниципального района Омской области                                                                        </w:t>
            </w:r>
          </w:p>
          <w:p w:rsidR="00D37FE7" w:rsidRPr="000D0067" w:rsidRDefault="00D37FE7" w:rsidP="00D37FE7">
            <w:pPr>
              <w:autoSpaceDN w:val="0"/>
              <w:ind w:left="-540" w:firstLine="540"/>
              <w:jc w:val="both"/>
              <w:rPr>
                <w:color w:val="auto"/>
                <w:spacing w:val="0"/>
              </w:rPr>
            </w:pPr>
          </w:p>
          <w:p w:rsidR="00D37FE7" w:rsidRPr="000D0067" w:rsidRDefault="00D37FE7" w:rsidP="00D37FE7">
            <w:pPr>
              <w:autoSpaceDN w:val="0"/>
              <w:ind w:left="-540" w:firstLine="540"/>
              <w:jc w:val="both"/>
              <w:rPr>
                <w:color w:val="auto"/>
                <w:spacing w:val="0"/>
              </w:rPr>
            </w:pPr>
            <w:r w:rsidRPr="000D0067">
              <w:rPr>
                <w:color w:val="auto"/>
                <w:spacing w:val="0"/>
              </w:rPr>
              <w:t xml:space="preserve">_______________ </w:t>
            </w:r>
            <w:proofErr w:type="spellStart"/>
            <w:r w:rsidRPr="000D0067">
              <w:rPr>
                <w:color w:val="auto"/>
                <w:spacing w:val="0"/>
              </w:rPr>
              <w:t>Н.С.Балабкина</w:t>
            </w:r>
            <w:proofErr w:type="spellEnd"/>
          </w:p>
          <w:p w:rsidR="00D37FE7" w:rsidRPr="000D0067" w:rsidRDefault="00D37FE7" w:rsidP="00D37FE7">
            <w:pPr>
              <w:autoSpaceDN w:val="0"/>
              <w:jc w:val="both"/>
              <w:rPr>
                <w:color w:val="auto"/>
                <w:spacing w:val="0"/>
              </w:rPr>
            </w:pPr>
          </w:p>
        </w:tc>
        <w:tc>
          <w:tcPr>
            <w:tcW w:w="4681" w:type="dxa"/>
            <w:tcMar>
              <w:top w:w="0" w:type="dxa"/>
              <w:left w:w="108" w:type="dxa"/>
              <w:bottom w:w="0" w:type="dxa"/>
              <w:right w:w="108" w:type="dxa"/>
            </w:tcMar>
          </w:tcPr>
          <w:p w:rsidR="00D37FE7" w:rsidRPr="000D0067" w:rsidRDefault="00D37FE7" w:rsidP="00D37FE7">
            <w:pPr>
              <w:autoSpaceDN w:val="0"/>
              <w:jc w:val="both"/>
              <w:rPr>
                <w:color w:val="auto"/>
                <w:spacing w:val="0"/>
              </w:rPr>
            </w:pPr>
            <w:r w:rsidRPr="000D0067">
              <w:rPr>
                <w:color w:val="auto"/>
                <w:spacing w:val="0"/>
              </w:rPr>
              <w:lastRenderedPageBreak/>
              <w:t>Глава Сергеевского  сельского поселения Оконешниковского муниципального района Омской области</w:t>
            </w:r>
          </w:p>
          <w:p w:rsidR="00D37FE7" w:rsidRPr="000D0067" w:rsidRDefault="00D37FE7" w:rsidP="00D37FE7">
            <w:pPr>
              <w:autoSpaceDN w:val="0"/>
              <w:jc w:val="both"/>
              <w:rPr>
                <w:color w:val="auto"/>
                <w:spacing w:val="0"/>
              </w:rPr>
            </w:pPr>
          </w:p>
          <w:p w:rsidR="00D37FE7" w:rsidRPr="000D0067" w:rsidRDefault="00D37FE7" w:rsidP="00D37FE7">
            <w:pPr>
              <w:autoSpaceDN w:val="0"/>
              <w:jc w:val="both"/>
              <w:rPr>
                <w:color w:val="auto"/>
                <w:spacing w:val="0"/>
              </w:rPr>
            </w:pPr>
            <w:r w:rsidRPr="000D0067">
              <w:rPr>
                <w:color w:val="auto"/>
                <w:spacing w:val="0"/>
              </w:rPr>
              <w:t xml:space="preserve">________________ </w:t>
            </w:r>
            <w:proofErr w:type="spellStart"/>
            <w:r w:rsidRPr="000D0067">
              <w:rPr>
                <w:color w:val="auto"/>
                <w:spacing w:val="0"/>
              </w:rPr>
              <w:t>А.Д.Климентьев</w:t>
            </w:r>
            <w:proofErr w:type="spellEnd"/>
          </w:p>
        </w:tc>
      </w:tr>
    </w:tbl>
    <w:p w:rsidR="00203325" w:rsidRPr="000D0067" w:rsidRDefault="00203325" w:rsidP="00203325">
      <w:pPr>
        <w:jc w:val="both"/>
        <w:rPr>
          <w:sz w:val="28"/>
          <w:szCs w:val="28"/>
        </w:rPr>
      </w:pPr>
    </w:p>
    <w:p w:rsidR="00203325" w:rsidRPr="00FE3E32" w:rsidRDefault="00203325" w:rsidP="00203325">
      <w:pPr>
        <w:jc w:val="both"/>
        <w:rPr>
          <w:sz w:val="28"/>
          <w:szCs w:val="28"/>
        </w:rPr>
      </w:pPr>
    </w:p>
    <w:p w:rsidR="00203325" w:rsidRPr="00FE3E32" w:rsidRDefault="00203325" w:rsidP="00203325">
      <w:pPr>
        <w:jc w:val="both"/>
        <w:rPr>
          <w:sz w:val="28"/>
          <w:szCs w:val="28"/>
        </w:rPr>
      </w:pPr>
    </w:p>
    <w:p w:rsidR="00203325" w:rsidRPr="00FE3E32" w:rsidRDefault="00203325" w:rsidP="00203325">
      <w:pPr>
        <w:shd w:val="clear" w:color="auto" w:fill="FFFFFF"/>
        <w:tabs>
          <w:tab w:val="left" w:pos="1066"/>
        </w:tabs>
        <w:spacing w:line="317" w:lineRule="exact"/>
        <w:ind w:left="14" w:right="7" w:firstLine="713"/>
        <w:jc w:val="both"/>
        <w:rPr>
          <w:sz w:val="28"/>
          <w:szCs w:val="28"/>
        </w:rPr>
      </w:pPr>
    </w:p>
    <w:p w:rsidR="00203325" w:rsidRPr="00FE3E32" w:rsidRDefault="00203325" w:rsidP="00203325">
      <w:pPr>
        <w:shd w:val="clear" w:color="auto" w:fill="FFFFFF"/>
        <w:tabs>
          <w:tab w:val="left" w:pos="1066"/>
        </w:tabs>
        <w:spacing w:line="317" w:lineRule="exact"/>
        <w:ind w:left="14" w:right="7" w:firstLine="713"/>
        <w:jc w:val="both"/>
        <w:rPr>
          <w:sz w:val="28"/>
          <w:szCs w:val="28"/>
        </w:rPr>
      </w:pPr>
    </w:p>
    <w:p w:rsidR="00C1125F" w:rsidRPr="00FE3E32" w:rsidRDefault="00C1125F">
      <w:pPr>
        <w:rPr>
          <w:sz w:val="28"/>
          <w:szCs w:val="28"/>
        </w:rPr>
      </w:pPr>
    </w:p>
    <w:sectPr w:rsidR="00C1125F" w:rsidRPr="00FE3E32" w:rsidSect="00203325">
      <w:pgSz w:w="11907" w:h="16839" w:code="9"/>
      <w:pgMar w:top="1134" w:right="850" w:bottom="1134" w:left="1701" w:header="295"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8AA"/>
    <w:rsid w:val="000D0067"/>
    <w:rsid w:val="001433AB"/>
    <w:rsid w:val="00203325"/>
    <w:rsid w:val="002173C3"/>
    <w:rsid w:val="007B7A84"/>
    <w:rsid w:val="00C1125F"/>
    <w:rsid w:val="00D37FE7"/>
    <w:rsid w:val="00D50DC6"/>
    <w:rsid w:val="00FD48AA"/>
    <w:rsid w:val="00FE3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325"/>
    <w:pPr>
      <w:spacing w:after="0" w:line="240" w:lineRule="auto"/>
    </w:pPr>
    <w:rPr>
      <w:rFonts w:ascii="Times New Roman" w:eastAsia="Times New Roman" w:hAnsi="Times New Roman" w:cs="Times New Roman"/>
      <w:color w:val="000000"/>
      <w:spacing w:val="4"/>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325"/>
    <w:pPr>
      <w:spacing w:after="0" w:line="240" w:lineRule="auto"/>
    </w:pPr>
    <w:rPr>
      <w:rFonts w:ascii="Times New Roman" w:eastAsia="Times New Roman" w:hAnsi="Times New Roman" w:cs="Times New Roman"/>
      <w:color w:val="000000"/>
      <w:spacing w:val="4"/>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367112">
      <w:bodyDiv w:val="1"/>
      <w:marLeft w:val="0"/>
      <w:marRight w:val="0"/>
      <w:marTop w:val="0"/>
      <w:marBottom w:val="0"/>
      <w:divBdr>
        <w:top w:val="none" w:sz="0" w:space="0" w:color="auto"/>
        <w:left w:val="none" w:sz="0" w:space="0" w:color="auto"/>
        <w:bottom w:val="none" w:sz="0" w:space="0" w:color="auto"/>
        <w:right w:val="none" w:sz="0" w:space="0" w:color="auto"/>
      </w:divBdr>
    </w:div>
    <w:div w:id="118174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340</Words>
  <Characters>1938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2021-03-10T05:36:00Z</dcterms:created>
  <dcterms:modified xsi:type="dcterms:W3CDTF">2021-03-12T08:22:00Z</dcterms:modified>
</cp:coreProperties>
</file>