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69" w:rsidRPr="00DF0469" w:rsidRDefault="00DF0469" w:rsidP="00DF0469">
      <w:pPr>
        <w:widowControl/>
        <w:ind w:right="-185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F0469">
        <w:rPr>
          <w:rFonts w:ascii="Times New Roman" w:eastAsia="Times New Roman" w:hAnsi="Times New Roman" w:cs="Times New Roman"/>
          <w:b/>
          <w:color w:val="auto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DF0469" w:rsidRPr="00DF0469" w:rsidRDefault="00DF0469" w:rsidP="00DF0469">
      <w:pPr>
        <w:widowControl/>
        <w:ind w:right="-185"/>
        <w:jc w:val="center"/>
        <w:rPr>
          <w:rFonts w:ascii="Times New Roman" w:eastAsia="Times New Roman" w:hAnsi="Times New Roman" w:cs="Times New Roman"/>
          <w:color w:val="auto"/>
        </w:rPr>
      </w:pPr>
    </w:p>
    <w:p w:rsidR="00DF0469" w:rsidRPr="00DF0469" w:rsidRDefault="00DF0469" w:rsidP="00DF0469">
      <w:pPr>
        <w:widowControl/>
        <w:ind w:right="-185"/>
        <w:jc w:val="center"/>
        <w:rPr>
          <w:rFonts w:ascii="Times New Roman" w:eastAsia="Times New Roman" w:hAnsi="Times New Roman" w:cs="Times New Roman"/>
          <w:color w:val="auto"/>
        </w:rPr>
      </w:pPr>
    </w:p>
    <w:p w:rsidR="00DF0469" w:rsidRPr="00DF0469" w:rsidRDefault="00DF0469" w:rsidP="00DF0469">
      <w:pPr>
        <w:widowControl/>
        <w:pBdr>
          <w:bottom w:val="single" w:sz="12" w:space="1" w:color="auto"/>
        </w:pBdr>
        <w:ind w:right="-185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F0469">
        <w:rPr>
          <w:rFonts w:ascii="Times New Roman" w:eastAsia="Times New Roman" w:hAnsi="Times New Roman" w:cs="Times New Roman"/>
          <w:b/>
          <w:color w:val="auto"/>
        </w:rPr>
        <w:t xml:space="preserve">РЕШЕНИЕ </w:t>
      </w:r>
    </w:p>
    <w:p w:rsidR="00453AA1" w:rsidRDefault="00453AA1" w:rsidP="00800C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>
        <w:rPr>
          <w:b/>
        </w:rPr>
        <w:t xml:space="preserve"> </w:t>
      </w:r>
      <w:r>
        <w:rPr>
          <w:b/>
        </w:rPr>
        <w:t xml:space="preserve"> </w:t>
      </w:r>
      <w:r w:rsidRPr="00453AA1">
        <w:rPr>
          <w:rFonts w:ascii="Times New Roman" w:hAnsi="Times New Roman" w:cs="Times New Roman"/>
          <w:b/>
        </w:rPr>
        <w:t xml:space="preserve">«13» </w:t>
      </w:r>
      <w:r w:rsidRPr="00453AA1">
        <w:rPr>
          <w:rFonts w:ascii="Times New Roman" w:hAnsi="Times New Roman" w:cs="Times New Roman"/>
          <w:b/>
        </w:rPr>
        <w:softHyphen/>
      </w:r>
      <w:r w:rsidRPr="00453AA1">
        <w:rPr>
          <w:rFonts w:ascii="Times New Roman" w:hAnsi="Times New Roman" w:cs="Times New Roman"/>
          <w:b/>
        </w:rPr>
        <w:softHyphen/>
      </w:r>
      <w:r w:rsidRPr="00453AA1">
        <w:rPr>
          <w:rFonts w:ascii="Times New Roman" w:hAnsi="Times New Roman" w:cs="Times New Roman"/>
          <w:b/>
        </w:rPr>
        <w:softHyphen/>
      </w:r>
      <w:r w:rsidRPr="00453AA1">
        <w:rPr>
          <w:rFonts w:ascii="Times New Roman" w:hAnsi="Times New Roman" w:cs="Times New Roman"/>
          <w:b/>
        </w:rPr>
        <w:softHyphen/>
      </w:r>
      <w:r w:rsidRPr="00453AA1">
        <w:rPr>
          <w:rFonts w:ascii="Times New Roman" w:hAnsi="Times New Roman" w:cs="Times New Roman"/>
          <w:b/>
        </w:rPr>
        <w:softHyphen/>
      </w:r>
      <w:r w:rsidRPr="00453AA1">
        <w:rPr>
          <w:rFonts w:ascii="Times New Roman" w:hAnsi="Times New Roman" w:cs="Times New Roman"/>
          <w:b/>
        </w:rPr>
        <w:softHyphen/>
      </w:r>
      <w:r w:rsidRPr="00453AA1">
        <w:rPr>
          <w:rFonts w:ascii="Times New Roman" w:hAnsi="Times New Roman" w:cs="Times New Roman"/>
          <w:b/>
        </w:rPr>
        <w:softHyphen/>
      </w:r>
      <w:r w:rsidRPr="00453AA1">
        <w:rPr>
          <w:rFonts w:ascii="Times New Roman" w:hAnsi="Times New Roman" w:cs="Times New Roman"/>
          <w:b/>
        </w:rPr>
        <w:softHyphen/>
      </w:r>
      <w:r w:rsidRPr="00453AA1">
        <w:rPr>
          <w:rFonts w:ascii="Times New Roman" w:hAnsi="Times New Roman" w:cs="Times New Roman"/>
          <w:b/>
        </w:rPr>
        <w:softHyphen/>
      </w:r>
      <w:r w:rsidRPr="00453AA1">
        <w:rPr>
          <w:rFonts w:ascii="Times New Roman" w:hAnsi="Times New Roman" w:cs="Times New Roman"/>
          <w:b/>
        </w:rPr>
        <w:softHyphen/>
      </w:r>
      <w:r w:rsidRPr="00453AA1">
        <w:rPr>
          <w:rFonts w:ascii="Times New Roman" w:hAnsi="Times New Roman" w:cs="Times New Roman"/>
          <w:b/>
        </w:rPr>
        <w:softHyphen/>
      </w:r>
      <w:r w:rsidRPr="00453AA1">
        <w:rPr>
          <w:rFonts w:ascii="Times New Roman" w:hAnsi="Times New Roman" w:cs="Times New Roman"/>
          <w:b/>
        </w:rPr>
        <w:softHyphen/>
      </w:r>
      <w:r w:rsidRPr="00453AA1">
        <w:rPr>
          <w:rFonts w:ascii="Times New Roman" w:hAnsi="Times New Roman" w:cs="Times New Roman"/>
          <w:b/>
        </w:rPr>
        <w:softHyphen/>
      </w:r>
      <w:r w:rsidRPr="00453AA1">
        <w:rPr>
          <w:rFonts w:ascii="Times New Roman" w:hAnsi="Times New Roman" w:cs="Times New Roman"/>
          <w:b/>
        </w:rPr>
        <w:softHyphen/>
      </w:r>
      <w:r w:rsidRPr="00453AA1">
        <w:rPr>
          <w:rFonts w:ascii="Times New Roman" w:hAnsi="Times New Roman" w:cs="Times New Roman"/>
          <w:b/>
        </w:rPr>
        <w:softHyphen/>
      </w:r>
      <w:r w:rsidRPr="00453AA1">
        <w:rPr>
          <w:rFonts w:ascii="Times New Roman" w:hAnsi="Times New Roman" w:cs="Times New Roman"/>
          <w:b/>
        </w:rPr>
        <w:softHyphen/>
      </w:r>
      <w:r w:rsidRPr="00453AA1">
        <w:rPr>
          <w:rFonts w:ascii="Times New Roman" w:hAnsi="Times New Roman" w:cs="Times New Roman"/>
          <w:b/>
        </w:rPr>
        <w:softHyphen/>
      </w:r>
      <w:r w:rsidRPr="00453AA1">
        <w:rPr>
          <w:rFonts w:ascii="Times New Roman" w:hAnsi="Times New Roman" w:cs="Times New Roman"/>
          <w:b/>
        </w:rPr>
        <w:softHyphen/>
      </w:r>
      <w:r w:rsidRPr="00453AA1">
        <w:rPr>
          <w:rFonts w:ascii="Times New Roman" w:hAnsi="Times New Roman" w:cs="Times New Roman"/>
          <w:b/>
        </w:rPr>
        <w:softHyphen/>
        <w:t>августа 2021 года                                                                                           №</w:t>
      </w:r>
      <w:r>
        <w:rPr>
          <w:rFonts w:ascii="Times New Roman" w:hAnsi="Times New Roman" w:cs="Times New Roman"/>
          <w:b/>
        </w:rPr>
        <w:t xml:space="preserve"> 44</w:t>
      </w:r>
      <w:bookmarkStart w:id="0" w:name="_GoBack"/>
      <w:bookmarkEnd w:id="0"/>
      <w:r w:rsidRPr="008C18B3">
        <w:rPr>
          <w:b/>
        </w:rPr>
        <w:t xml:space="preserve"> </w:t>
      </w:r>
      <w:r w:rsidR="00DF0469" w:rsidRPr="005B17A8">
        <w:rPr>
          <w:rFonts w:ascii="Times New Roman" w:hAnsi="Times New Roman" w:cs="Times New Roman"/>
          <w:bCs/>
        </w:rPr>
        <w:t xml:space="preserve"> </w:t>
      </w:r>
    </w:p>
    <w:p w:rsidR="00453AA1" w:rsidRDefault="00453AA1" w:rsidP="00800C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453AA1" w:rsidRDefault="00453AA1" w:rsidP="00800C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800C7D" w:rsidRPr="005B17A8" w:rsidRDefault="00DF0469" w:rsidP="00800C7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5B17A8">
        <w:rPr>
          <w:rFonts w:ascii="Times New Roman" w:hAnsi="Times New Roman" w:cs="Times New Roman"/>
          <w:bCs/>
        </w:rPr>
        <w:t xml:space="preserve">«О </w:t>
      </w:r>
      <w:r w:rsidR="00F62D56" w:rsidRPr="005B17A8">
        <w:rPr>
          <w:rFonts w:ascii="Times New Roman" w:hAnsi="Times New Roman" w:cs="Times New Roman"/>
          <w:bCs/>
        </w:rPr>
        <w:t xml:space="preserve">проекте </w:t>
      </w:r>
      <w:r w:rsidRPr="005B17A8">
        <w:rPr>
          <w:rFonts w:ascii="Times New Roman" w:hAnsi="Times New Roman" w:cs="Times New Roman"/>
        </w:rPr>
        <w:t xml:space="preserve">внесении изменений в решение </w:t>
      </w:r>
      <w:r w:rsidR="00800C7D" w:rsidRPr="005B17A8">
        <w:rPr>
          <w:rFonts w:ascii="Times New Roman" w:hAnsi="Times New Roman" w:cs="Times New Roman"/>
        </w:rPr>
        <w:t xml:space="preserve">Сергеевского </w:t>
      </w:r>
      <w:r w:rsidRPr="005B17A8">
        <w:rPr>
          <w:rFonts w:ascii="Times New Roman" w:hAnsi="Times New Roman" w:cs="Times New Roman"/>
        </w:rPr>
        <w:t xml:space="preserve"> сельского поселения от </w:t>
      </w:r>
      <w:r w:rsidR="00800C7D" w:rsidRPr="005B17A8">
        <w:rPr>
          <w:rFonts w:ascii="Times New Roman" w:hAnsi="Times New Roman" w:cs="Times New Roman"/>
        </w:rPr>
        <w:t xml:space="preserve">08.08.2017 </w:t>
      </w:r>
      <w:r w:rsidRPr="005B17A8">
        <w:rPr>
          <w:rFonts w:ascii="Times New Roman" w:hAnsi="Times New Roman" w:cs="Times New Roman"/>
        </w:rPr>
        <w:t xml:space="preserve">№ </w:t>
      </w:r>
      <w:r w:rsidR="00800C7D" w:rsidRPr="005B17A8">
        <w:rPr>
          <w:rFonts w:ascii="Times New Roman" w:eastAsia="Calibri" w:hAnsi="Times New Roman" w:cs="Times New Roman"/>
          <w:color w:val="auto"/>
        </w:rPr>
        <w:t xml:space="preserve"> 94</w:t>
      </w:r>
      <w:r w:rsidR="00800C7D" w:rsidRPr="005B17A8">
        <w:rPr>
          <w:rFonts w:ascii="Times New Roman" w:eastAsia="Times New Roman" w:hAnsi="Times New Roman" w:cs="Times New Roman"/>
          <w:b/>
          <w:color w:val="auto"/>
        </w:rPr>
        <w:t xml:space="preserve"> «</w:t>
      </w:r>
      <w:r w:rsidR="00800C7D" w:rsidRPr="005B17A8">
        <w:rPr>
          <w:rFonts w:ascii="Times New Roman" w:eastAsia="Times New Roman" w:hAnsi="Times New Roman" w:cs="Times New Roman"/>
          <w:color w:val="auto"/>
        </w:rPr>
        <w:t>Об утверждении Правил по благоустройству территории Сергеевского   сельского поселения Оконешниковского муниципального района</w:t>
      </w:r>
    </w:p>
    <w:p w:rsidR="00800C7D" w:rsidRPr="00800C7D" w:rsidRDefault="00800C7D" w:rsidP="00800C7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800C7D">
        <w:rPr>
          <w:rFonts w:ascii="Times New Roman" w:eastAsia="Times New Roman" w:hAnsi="Times New Roman" w:cs="Times New Roman"/>
          <w:color w:val="auto"/>
        </w:rPr>
        <w:t xml:space="preserve"> Омской области</w:t>
      </w:r>
      <w:proofErr w:type="gramStart"/>
      <w:r w:rsidRPr="00800C7D">
        <w:rPr>
          <w:rFonts w:ascii="Times New Roman" w:eastAsia="Times New Roman" w:hAnsi="Times New Roman" w:cs="Times New Roman"/>
          <w:color w:val="auto"/>
        </w:rPr>
        <w:t>.</w:t>
      </w:r>
      <w:r w:rsidRPr="005B17A8">
        <w:rPr>
          <w:rFonts w:ascii="Times New Roman" w:eastAsia="Times New Roman" w:hAnsi="Times New Roman" w:cs="Times New Roman"/>
          <w:color w:val="auto"/>
        </w:rPr>
        <w:t>»</w:t>
      </w:r>
      <w:proofErr w:type="gramEnd"/>
    </w:p>
    <w:p w:rsidR="005B17A8" w:rsidRDefault="005B17A8" w:rsidP="005B17A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</w:p>
    <w:p w:rsidR="005B17A8" w:rsidRDefault="005B17A8" w:rsidP="005B17A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</w:p>
    <w:p w:rsidR="00DF0469" w:rsidRPr="005B17A8" w:rsidRDefault="00DF0469" w:rsidP="005B17A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5B17A8">
        <w:rPr>
          <w:rFonts w:ascii="Times New Roman" w:eastAsia="Calibri" w:hAnsi="Times New Roman" w:cs="Times New Roman"/>
          <w:color w:val="auto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Постановления Главного государственного санитарного врача РФ от 28 января </w:t>
      </w:r>
      <w:smartTag w:uri="urn:schemas-microsoft-com:office:smarttags" w:element="metricconverter">
        <w:smartTagPr>
          <w:attr w:name="ProductID" w:val="2021 г"/>
        </w:smartTagPr>
        <w:r w:rsidRPr="005B17A8">
          <w:rPr>
            <w:rFonts w:ascii="Times New Roman" w:eastAsia="Calibri" w:hAnsi="Times New Roman" w:cs="Times New Roman"/>
            <w:color w:val="auto"/>
          </w:rPr>
          <w:t>2021 г</w:t>
        </w:r>
      </w:smartTag>
      <w:r w:rsidRPr="005B17A8">
        <w:rPr>
          <w:rFonts w:ascii="Times New Roman" w:eastAsia="Calibri" w:hAnsi="Times New Roman" w:cs="Times New Roman"/>
          <w:color w:val="auto"/>
        </w:rPr>
        <w:t>. № 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</w:t>
      </w:r>
      <w:proofErr w:type="gramEnd"/>
      <w:r w:rsidRPr="005B17A8">
        <w:rPr>
          <w:rFonts w:ascii="Times New Roman" w:eastAsia="Calibri" w:hAnsi="Times New Roman" w:cs="Times New Roman"/>
          <w:color w:val="auto"/>
        </w:rPr>
        <w:t xml:space="preserve">, эксплуатации производственных, общественных помещений, организации и проведению санитарно-противоэпидемических (профилактических) мероприятий», Устава </w:t>
      </w:r>
      <w:r w:rsidR="005463CA" w:rsidRPr="005B17A8">
        <w:rPr>
          <w:rFonts w:ascii="Times New Roman" w:eastAsia="Calibri" w:hAnsi="Times New Roman" w:cs="Times New Roman"/>
          <w:color w:val="auto"/>
        </w:rPr>
        <w:t>Сергеевского сельского</w:t>
      </w:r>
      <w:r w:rsidRPr="005B17A8">
        <w:rPr>
          <w:rFonts w:ascii="Times New Roman" w:eastAsia="Calibri" w:hAnsi="Times New Roman" w:cs="Times New Roman"/>
          <w:color w:val="auto"/>
        </w:rPr>
        <w:t xml:space="preserve"> поселения, Совет</w:t>
      </w:r>
      <w:r w:rsidR="005463CA" w:rsidRPr="005B17A8">
        <w:rPr>
          <w:rFonts w:ascii="Times New Roman" w:eastAsia="Calibri" w:hAnsi="Times New Roman" w:cs="Times New Roman"/>
          <w:color w:val="auto"/>
        </w:rPr>
        <w:t xml:space="preserve"> Сергеевского сельского</w:t>
      </w:r>
      <w:r w:rsidRPr="005B17A8">
        <w:rPr>
          <w:rFonts w:ascii="Times New Roman" w:eastAsia="Calibri" w:hAnsi="Times New Roman" w:cs="Times New Roman"/>
          <w:color w:val="auto"/>
        </w:rPr>
        <w:t xml:space="preserve"> поселения </w:t>
      </w:r>
    </w:p>
    <w:p w:rsidR="00DF0469" w:rsidRPr="005B17A8" w:rsidRDefault="00DF0469" w:rsidP="00DF0469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17A8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DF0469" w:rsidRPr="005B17A8" w:rsidRDefault="00DF0469" w:rsidP="00DF0469">
      <w:pPr>
        <w:autoSpaceDE w:val="0"/>
        <w:autoSpaceDN w:val="0"/>
        <w:adjustRightInd w:val="0"/>
        <w:ind w:firstLine="660"/>
        <w:jc w:val="both"/>
        <w:rPr>
          <w:rFonts w:ascii="Times New Roman" w:eastAsia="Calibri" w:hAnsi="Times New Roman" w:cs="Times New Roman"/>
          <w:color w:val="auto"/>
        </w:rPr>
      </w:pPr>
      <w:r w:rsidRPr="005B17A8">
        <w:rPr>
          <w:rFonts w:ascii="Times New Roman" w:eastAsia="Calibri" w:hAnsi="Times New Roman" w:cs="Times New Roman"/>
          <w:color w:val="auto"/>
        </w:rPr>
        <w:t xml:space="preserve">1. </w:t>
      </w:r>
      <w:r w:rsidR="005463CA" w:rsidRPr="005B17A8">
        <w:rPr>
          <w:rFonts w:ascii="Times New Roman" w:eastAsia="Calibri" w:hAnsi="Times New Roman" w:cs="Times New Roman"/>
          <w:color w:val="auto"/>
        </w:rPr>
        <w:t>Дополнить пунктом 3.1.19 главы 3</w:t>
      </w:r>
      <w:r w:rsidRPr="005B17A8">
        <w:rPr>
          <w:rFonts w:ascii="Times New Roman" w:eastAsia="Calibri" w:hAnsi="Times New Roman" w:cs="Times New Roman"/>
          <w:color w:val="auto"/>
        </w:rPr>
        <w:t xml:space="preserve"> </w:t>
      </w:r>
      <w:bookmarkStart w:id="1" w:name="_Hlk75253124"/>
      <w:r w:rsidRPr="005B17A8">
        <w:rPr>
          <w:rFonts w:ascii="Times New Roman" w:eastAsia="Calibri" w:hAnsi="Times New Roman" w:cs="Times New Roman"/>
          <w:color w:val="auto"/>
        </w:rPr>
        <w:t xml:space="preserve">Правил благоустройства, обеспечения чистоты и порядка </w:t>
      </w:r>
      <w:bookmarkEnd w:id="1"/>
      <w:r w:rsidRPr="005B17A8">
        <w:rPr>
          <w:rFonts w:ascii="Times New Roman" w:eastAsia="Calibri" w:hAnsi="Times New Roman" w:cs="Times New Roman"/>
          <w:color w:val="auto"/>
        </w:rPr>
        <w:t xml:space="preserve">на территории </w:t>
      </w:r>
      <w:r w:rsidR="005463CA" w:rsidRPr="005B17A8">
        <w:rPr>
          <w:rFonts w:ascii="Times New Roman" w:eastAsia="Calibri" w:hAnsi="Times New Roman" w:cs="Times New Roman"/>
          <w:color w:val="auto"/>
        </w:rPr>
        <w:t>Сергеевского сельского</w:t>
      </w:r>
      <w:r w:rsidRPr="005B17A8">
        <w:rPr>
          <w:rFonts w:ascii="Times New Roman" w:eastAsia="Calibri" w:hAnsi="Times New Roman" w:cs="Times New Roman"/>
          <w:color w:val="auto"/>
        </w:rPr>
        <w:t xml:space="preserve"> поселения, утвержденных Решением Совета от </w:t>
      </w:r>
      <w:r w:rsidR="005463CA" w:rsidRPr="005B17A8">
        <w:rPr>
          <w:rFonts w:ascii="Times New Roman" w:eastAsia="Calibri" w:hAnsi="Times New Roman" w:cs="Times New Roman"/>
          <w:color w:val="auto"/>
        </w:rPr>
        <w:t>08.08. 2017 № 94</w:t>
      </w:r>
      <w:r w:rsidRPr="005B17A8">
        <w:rPr>
          <w:rFonts w:ascii="Times New Roman" w:eastAsia="Calibri" w:hAnsi="Times New Roman" w:cs="Times New Roman"/>
          <w:color w:val="auto"/>
        </w:rPr>
        <w:t xml:space="preserve"> </w:t>
      </w:r>
      <w:r w:rsidR="005463CA" w:rsidRPr="005B17A8">
        <w:rPr>
          <w:rFonts w:ascii="Times New Roman" w:eastAsia="Calibri" w:hAnsi="Times New Roman" w:cs="Times New Roman"/>
          <w:color w:val="auto"/>
        </w:rPr>
        <w:t>следующего содержания</w:t>
      </w:r>
      <w:r w:rsidRPr="005B17A8">
        <w:rPr>
          <w:rFonts w:ascii="Times New Roman" w:eastAsia="Calibri" w:hAnsi="Times New Roman" w:cs="Times New Roman"/>
          <w:color w:val="auto"/>
        </w:rPr>
        <w:t>:</w:t>
      </w:r>
    </w:p>
    <w:p w:rsidR="00DF0469" w:rsidRPr="005B17A8" w:rsidRDefault="005463CA" w:rsidP="00DF0469">
      <w:pPr>
        <w:autoSpaceDE w:val="0"/>
        <w:autoSpaceDN w:val="0"/>
        <w:adjustRightInd w:val="0"/>
        <w:ind w:firstLine="660"/>
        <w:jc w:val="both"/>
        <w:rPr>
          <w:rFonts w:ascii="Times New Roman" w:eastAsia="Calibri" w:hAnsi="Times New Roman" w:cs="Times New Roman"/>
          <w:color w:val="auto"/>
        </w:rPr>
      </w:pPr>
      <w:r w:rsidRPr="005B17A8">
        <w:rPr>
          <w:rFonts w:ascii="Times New Roman" w:eastAsia="Calibri" w:hAnsi="Times New Roman" w:cs="Times New Roman"/>
          <w:color w:val="auto"/>
        </w:rPr>
        <w:t xml:space="preserve">3.1.19. </w:t>
      </w:r>
      <w:r w:rsidR="00DF0469" w:rsidRPr="005B17A8">
        <w:rPr>
          <w:rFonts w:ascii="Times New Roman" w:eastAsia="Calibri" w:hAnsi="Times New Roman" w:cs="Times New Roman"/>
          <w:color w:val="auto"/>
        </w:rPr>
        <w:t>«Расстояние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</w:t>
      </w:r>
      <w:hyperlink r:id="rId5" w:anchor="10006" w:history="1">
        <w:r w:rsidR="00DF0469" w:rsidRPr="005B17A8">
          <w:rPr>
            <w:rFonts w:ascii="Times New Roman" w:eastAsia="Calibri" w:hAnsi="Times New Roman" w:cs="Times New Roman"/>
            <w:color w:val="auto"/>
          </w:rPr>
          <w:t>,</w:t>
        </w:r>
      </w:hyperlink>
      <w:r w:rsidR="00DF0469" w:rsidRPr="005B17A8">
        <w:rPr>
          <w:rFonts w:ascii="Times New Roman" w:eastAsia="Calibri" w:hAnsi="Times New Roman" w:cs="Times New Roman"/>
          <w:color w:val="auto"/>
        </w:rPr>
        <w:t xml:space="preserve"> должно быть не менее </w:t>
      </w:r>
      <w:smartTag w:uri="urn:schemas-microsoft-com:office:smarttags" w:element="metricconverter">
        <w:smartTagPr>
          <w:attr w:name="ProductID" w:val="20 метров"/>
        </w:smartTagPr>
        <w:r w:rsidR="00DF0469" w:rsidRPr="005B17A8">
          <w:rPr>
            <w:rFonts w:ascii="Times New Roman" w:eastAsia="Calibri" w:hAnsi="Times New Roman" w:cs="Times New Roman"/>
            <w:color w:val="auto"/>
          </w:rPr>
          <w:t>20 метров</w:t>
        </w:r>
      </w:smartTag>
      <w:r w:rsidR="00DF0469" w:rsidRPr="005B17A8">
        <w:rPr>
          <w:rFonts w:ascii="Times New Roman" w:eastAsia="Calibri" w:hAnsi="Times New Roman" w:cs="Times New Roman"/>
          <w:color w:val="auto"/>
        </w:rPr>
        <w:t xml:space="preserve">, но не более </w:t>
      </w:r>
      <w:smartTag w:uri="urn:schemas-microsoft-com:office:smarttags" w:element="metricconverter">
        <w:smartTagPr>
          <w:attr w:name="ProductID" w:val="100 метров"/>
        </w:smartTagPr>
        <w:r w:rsidR="00DF0469" w:rsidRPr="005B17A8">
          <w:rPr>
            <w:rFonts w:ascii="Times New Roman" w:eastAsia="Calibri" w:hAnsi="Times New Roman" w:cs="Times New Roman"/>
            <w:color w:val="auto"/>
          </w:rPr>
          <w:t>100 метров</w:t>
        </w:r>
      </w:smartTag>
      <w:r w:rsidR="00DF0469" w:rsidRPr="005B17A8">
        <w:rPr>
          <w:rFonts w:ascii="Times New Roman" w:eastAsia="Calibri" w:hAnsi="Times New Roman" w:cs="Times New Roman"/>
          <w:color w:val="auto"/>
        </w:rPr>
        <w:t xml:space="preserve">; до территорий медицинских организаций в сельских населённых пунктах - не менее </w:t>
      </w:r>
      <w:smartTag w:uri="urn:schemas-microsoft-com:office:smarttags" w:element="metricconverter">
        <w:smartTagPr>
          <w:attr w:name="ProductID" w:val="15 метров"/>
        </w:smartTagPr>
        <w:r w:rsidR="00DF0469" w:rsidRPr="005B17A8">
          <w:rPr>
            <w:rFonts w:ascii="Times New Roman" w:eastAsia="Calibri" w:hAnsi="Times New Roman" w:cs="Times New Roman"/>
            <w:color w:val="auto"/>
          </w:rPr>
          <w:t>15 метров</w:t>
        </w:r>
      </w:smartTag>
      <w:r w:rsidR="00DF0469" w:rsidRPr="005B17A8">
        <w:rPr>
          <w:rFonts w:ascii="Times New Roman" w:eastAsia="Calibri" w:hAnsi="Times New Roman" w:cs="Times New Roman"/>
          <w:color w:val="auto"/>
        </w:rPr>
        <w:t>.</w:t>
      </w:r>
    </w:p>
    <w:p w:rsidR="00DF0469" w:rsidRPr="005B17A8" w:rsidRDefault="00DF0469" w:rsidP="00DF0469">
      <w:pPr>
        <w:autoSpaceDE w:val="0"/>
        <w:autoSpaceDN w:val="0"/>
        <w:adjustRightInd w:val="0"/>
        <w:ind w:firstLine="660"/>
        <w:jc w:val="both"/>
        <w:rPr>
          <w:rFonts w:ascii="Times New Roman" w:eastAsia="Calibri" w:hAnsi="Times New Roman" w:cs="Times New Roman"/>
          <w:color w:val="auto"/>
        </w:rPr>
      </w:pPr>
      <w:r w:rsidRPr="005B17A8">
        <w:rPr>
          <w:rFonts w:ascii="Times New Roman" w:eastAsia="Calibri" w:hAnsi="Times New Roman" w:cs="Times New Roman"/>
          <w:color w:val="auto"/>
        </w:rPr>
        <w:t xml:space="preserve">Допускается уменьшение не более чем на 25% указанных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требованиям, изложенным в </w:t>
      </w:r>
      <w:hyperlink r:id="rId6" w:anchor="110000" w:history="1">
        <w:r w:rsidRPr="005B17A8">
          <w:rPr>
            <w:rFonts w:ascii="Times New Roman" w:eastAsia="Calibri" w:hAnsi="Times New Roman" w:cs="Times New Roman"/>
            <w:color w:val="auto"/>
          </w:rPr>
          <w:t>приложении № 1</w:t>
        </w:r>
      </w:hyperlink>
      <w:r w:rsidRPr="005B17A8">
        <w:rPr>
          <w:rFonts w:ascii="Times New Roman" w:eastAsia="Calibri" w:hAnsi="Times New Roman" w:cs="Times New Roman"/>
          <w:color w:val="auto"/>
        </w:rPr>
        <w:t> к Санитарным правилам и нормам СанПиН 2.1.3684-21».</w:t>
      </w:r>
    </w:p>
    <w:p w:rsidR="00DF0469" w:rsidRPr="005B17A8" w:rsidRDefault="00DF0469" w:rsidP="00DF0469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B17A8">
        <w:rPr>
          <w:rFonts w:ascii="Times New Roman" w:eastAsia="Calibri" w:hAnsi="Times New Roman" w:cs="Times New Roman"/>
          <w:color w:val="auto"/>
        </w:rPr>
        <w:t xml:space="preserve">2. Настоящее решение подлежит официальному опубликованию (обнародованию) и вступает в силу с момента его официального опубликования. </w:t>
      </w:r>
    </w:p>
    <w:p w:rsidR="00C1125F" w:rsidRDefault="00C1125F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606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5B17A8" w:rsidRPr="005B17A8" w:rsidTr="00F316F3"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A8" w:rsidRPr="005B17A8" w:rsidRDefault="005B17A8" w:rsidP="005B17A8">
            <w:pPr>
              <w:widowControl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B17A8">
              <w:rPr>
                <w:rFonts w:ascii="Times New Roman" w:eastAsia="Times New Roman" w:hAnsi="Times New Roman" w:cs="Times New Roman"/>
                <w:color w:val="auto"/>
              </w:rPr>
              <w:t xml:space="preserve">Председатель Совета депутатов Сергеевского 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5B17A8" w:rsidRPr="005B17A8" w:rsidRDefault="005B17A8" w:rsidP="005B17A8">
            <w:pPr>
              <w:widowControl/>
              <w:autoSpaceDN w:val="0"/>
              <w:spacing w:line="276" w:lineRule="auto"/>
              <w:ind w:left="-540" w:firstLine="54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B17A8" w:rsidRPr="005B17A8" w:rsidRDefault="005B17A8" w:rsidP="005B17A8">
            <w:pPr>
              <w:widowControl/>
              <w:autoSpaceDN w:val="0"/>
              <w:spacing w:line="276" w:lineRule="auto"/>
              <w:ind w:left="-540" w:firstLine="54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B17A8">
              <w:rPr>
                <w:rFonts w:ascii="Times New Roman" w:eastAsia="Times New Roman" w:hAnsi="Times New Roman" w:cs="Times New Roman"/>
                <w:color w:val="auto"/>
              </w:rPr>
              <w:t xml:space="preserve">_______________ </w:t>
            </w:r>
            <w:proofErr w:type="spellStart"/>
            <w:r w:rsidRPr="005B17A8">
              <w:rPr>
                <w:rFonts w:ascii="Times New Roman" w:eastAsia="Times New Roman" w:hAnsi="Times New Roman" w:cs="Times New Roman"/>
                <w:color w:val="auto"/>
              </w:rPr>
              <w:t>Н.С.Балабкина</w:t>
            </w:r>
            <w:proofErr w:type="spellEnd"/>
          </w:p>
          <w:p w:rsidR="005B17A8" w:rsidRPr="005B17A8" w:rsidRDefault="005B17A8" w:rsidP="005B17A8">
            <w:pPr>
              <w:widowControl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A8" w:rsidRPr="005B17A8" w:rsidRDefault="005B17A8" w:rsidP="005B17A8">
            <w:pPr>
              <w:widowControl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B17A8">
              <w:rPr>
                <w:rFonts w:ascii="Times New Roman" w:eastAsia="Times New Roman" w:hAnsi="Times New Roman" w:cs="Times New Roman"/>
                <w:color w:val="auto"/>
              </w:rPr>
              <w:t>Глава Сергеевского  сельского поселения Оконешниковского муниципального района Омской области</w:t>
            </w:r>
          </w:p>
          <w:p w:rsidR="005B17A8" w:rsidRPr="005B17A8" w:rsidRDefault="005B17A8" w:rsidP="005B17A8">
            <w:pPr>
              <w:widowControl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B17A8" w:rsidRPr="005B17A8" w:rsidRDefault="005B17A8" w:rsidP="005B17A8">
            <w:pPr>
              <w:widowControl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B17A8">
              <w:rPr>
                <w:rFonts w:ascii="Times New Roman" w:eastAsia="Times New Roman" w:hAnsi="Times New Roman" w:cs="Times New Roman"/>
                <w:color w:val="auto"/>
              </w:rPr>
              <w:t xml:space="preserve">________________ </w:t>
            </w:r>
            <w:proofErr w:type="spellStart"/>
            <w:r w:rsidRPr="005B17A8">
              <w:rPr>
                <w:rFonts w:ascii="Times New Roman" w:eastAsia="Times New Roman" w:hAnsi="Times New Roman" w:cs="Times New Roman"/>
                <w:color w:val="auto"/>
              </w:rPr>
              <w:t>А.Д.Климентьев</w:t>
            </w:r>
            <w:proofErr w:type="spellEnd"/>
          </w:p>
        </w:tc>
      </w:tr>
    </w:tbl>
    <w:p w:rsidR="005B17A8" w:rsidRPr="005B17A8" w:rsidRDefault="005B17A8">
      <w:pPr>
        <w:rPr>
          <w:rFonts w:ascii="Times New Roman" w:hAnsi="Times New Roman" w:cs="Times New Roman"/>
        </w:rPr>
      </w:pPr>
    </w:p>
    <w:sectPr w:rsidR="005B17A8" w:rsidRPr="005B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C0"/>
    <w:rsid w:val="002173C3"/>
    <w:rsid w:val="004413C0"/>
    <w:rsid w:val="00453AA1"/>
    <w:rsid w:val="005463CA"/>
    <w:rsid w:val="005B17A8"/>
    <w:rsid w:val="00800C7D"/>
    <w:rsid w:val="00C1125F"/>
    <w:rsid w:val="00DF0469"/>
    <w:rsid w:val="00F6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04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F0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046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04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F0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046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0189764/" TargetMode="External"/><Relationship Id="rId5" Type="http://schemas.openxmlformats.org/officeDocument/2006/relationships/hyperlink" Target="https://www.garant.ru/products/ipo/prime/doc/4001897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2021-07-26T05:24:00Z</dcterms:created>
  <dcterms:modified xsi:type="dcterms:W3CDTF">2021-08-10T10:36:00Z</dcterms:modified>
</cp:coreProperties>
</file>