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AC" w:rsidRPr="00C5193F" w:rsidRDefault="000E28AC" w:rsidP="000E28AC">
      <w:pPr>
        <w:widowControl w:val="0"/>
        <w:spacing w:after="0" w:line="240" w:lineRule="auto"/>
        <w:ind w:right="-185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</w:rPr>
      </w:pPr>
      <w:r w:rsidRPr="00C5193F">
        <w:rPr>
          <w:rFonts w:ascii="Times New Roman" w:eastAsia="Courier New" w:hAnsi="Times New Roman" w:cs="Courier New"/>
          <w:b/>
          <w:color w:val="000000"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0E28AC" w:rsidRPr="00C5193F" w:rsidRDefault="000E28AC" w:rsidP="000E28AC">
      <w:pPr>
        <w:widowControl w:val="0"/>
        <w:pBdr>
          <w:bottom w:val="single" w:sz="12" w:space="1" w:color="auto"/>
        </w:pBdr>
        <w:spacing w:after="0" w:line="240" w:lineRule="auto"/>
        <w:ind w:right="-185"/>
        <w:rPr>
          <w:rFonts w:ascii="Times New Roman" w:eastAsia="Courier New" w:hAnsi="Times New Roman" w:cs="Courier New"/>
          <w:b/>
          <w:color w:val="000000"/>
          <w:sz w:val="24"/>
          <w:szCs w:val="24"/>
        </w:rPr>
      </w:pPr>
      <w:r w:rsidRPr="00C5193F">
        <w:rPr>
          <w:rFonts w:ascii="Times New Roman" w:eastAsia="Courier New" w:hAnsi="Times New Roman" w:cs="Courier New"/>
          <w:color w:val="000000"/>
          <w:sz w:val="24"/>
          <w:szCs w:val="24"/>
        </w:rPr>
        <w:t xml:space="preserve">                                                                              </w:t>
      </w:r>
      <w:r w:rsidRPr="00C5193F">
        <w:rPr>
          <w:rFonts w:ascii="Times New Roman" w:eastAsia="Courier New" w:hAnsi="Times New Roman" w:cs="Courier New"/>
          <w:b/>
          <w:color w:val="000000"/>
          <w:sz w:val="24"/>
          <w:szCs w:val="24"/>
        </w:rPr>
        <w:t xml:space="preserve">РЕШЕНИЕ </w:t>
      </w:r>
    </w:p>
    <w:p w:rsidR="000E28AC" w:rsidRPr="00C5193F" w:rsidRDefault="000E28AC" w:rsidP="000E28AC">
      <w:pPr>
        <w:widowControl w:val="0"/>
        <w:spacing w:after="160" w:line="256" w:lineRule="auto"/>
        <w:ind w:right="-185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</w:pP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t xml:space="preserve">        «</w:t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softHyphen/>
      </w:r>
      <w:r w:rsidR="006F38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t>31» марта 2025</w:t>
      </w:r>
      <w:r w:rsidRPr="00C519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t xml:space="preserve"> года                                                                                      № </w:t>
      </w:r>
      <w:r w:rsidR="006F38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en-US"/>
        </w:rPr>
        <w:t>218</w:t>
      </w:r>
    </w:p>
    <w:p w:rsidR="000E28AC" w:rsidRDefault="000E28AC" w:rsidP="000E2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8AC" w:rsidRPr="008027DB" w:rsidRDefault="000E28AC" w:rsidP="000E2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7DB">
        <w:rPr>
          <w:rFonts w:ascii="Times New Roman" w:hAnsi="Times New Roman" w:cs="Times New Roman"/>
          <w:b/>
          <w:sz w:val="28"/>
          <w:szCs w:val="28"/>
        </w:rPr>
        <w:t>Об отчете Главы Сергеевского сельского поселения о работе администрации Сергеевского сельского поселения за  2024 год</w:t>
      </w:r>
    </w:p>
    <w:p w:rsidR="000E28AC" w:rsidRPr="008027DB" w:rsidRDefault="000E28AC" w:rsidP="000E2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8AC" w:rsidRPr="008027DB" w:rsidRDefault="000E28AC" w:rsidP="000E2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8AC" w:rsidRPr="008027DB" w:rsidRDefault="000E28AC" w:rsidP="000E2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7DB">
        <w:rPr>
          <w:rFonts w:ascii="Times New Roman" w:hAnsi="Times New Roman" w:cs="Times New Roman"/>
          <w:sz w:val="28"/>
          <w:szCs w:val="28"/>
        </w:rPr>
        <w:t xml:space="preserve">Заслушав доклад Главы Сергеевского сельского поселения о работе администрации Сергеевского сельского поселения за 2024 год, </w:t>
      </w:r>
    </w:p>
    <w:p w:rsidR="000E28AC" w:rsidRPr="008027DB" w:rsidRDefault="000E28AC" w:rsidP="000E2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7DB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0E28AC" w:rsidRPr="008027DB" w:rsidRDefault="000E28AC" w:rsidP="000E28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7DB">
        <w:rPr>
          <w:rFonts w:ascii="Times New Roman" w:hAnsi="Times New Roman" w:cs="Times New Roman"/>
          <w:sz w:val="28"/>
          <w:szCs w:val="28"/>
        </w:rPr>
        <w:t>Принять отчет о работе администрации Сергеевского сельского поселения за 2024 год к сведению</w:t>
      </w:r>
    </w:p>
    <w:p w:rsidR="000E28AC" w:rsidRPr="008027DB" w:rsidRDefault="000E28AC" w:rsidP="000E28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7DB">
        <w:rPr>
          <w:rFonts w:ascii="Times New Roman" w:hAnsi="Times New Roman" w:cs="Times New Roman"/>
          <w:sz w:val="28"/>
          <w:szCs w:val="28"/>
        </w:rPr>
        <w:t>Обнародовать настоящее решение с Приложением.</w:t>
      </w:r>
    </w:p>
    <w:p w:rsidR="000E28AC" w:rsidRPr="008027DB" w:rsidRDefault="000E28AC" w:rsidP="000E28A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27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28AC" w:rsidRPr="008027DB" w:rsidRDefault="000E28AC" w:rsidP="000E28A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28AC" w:rsidRPr="008027DB" w:rsidRDefault="000E28AC" w:rsidP="000E28A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28AC" w:rsidRPr="008027DB" w:rsidRDefault="000E28AC" w:rsidP="000E28A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7DB">
        <w:rPr>
          <w:rFonts w:ascii="Times New Roman" w:hAnsi="Times New Roman" w:cs="Times New Roman"/>
          <w:sz w:val="28"/>
          <w:szCs w:val="28"/>
        </w:rPr>
        <w:t xml:space="preserve">                Приложение </w:t>
      </w:r>
      <w:proofErr w:type="gramStart"/>
      <w:r w:rsidRPr="008027DB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8027DB">
        <w:rPr>
          <w:rFonts w:ascii="Times New Roman" w:hAnsi="Times New Roman" w:cs="Times New Roman"/>
          <w:sz w:val="28"/>
          <w:szCs w:val="28"/>
        </w:rPr>
        <w:t>тчет Главы Сергеевского сельского поселения о    работе администрации Сергеевского сельского поселения за 2024 год.</w:t>
      </w:r>
    </w:p>
    <w:p w:rsidR="000E28AC" w:rsidRPr="008027DB" w:rsidRDefault="000E28AC" w:rsidP="000E28A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8AC" w:rsidRPr="008027DB" w:rsidRDefault="000E28AC" w:rsidP="000E28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0E28AC" w:rsidRPr="008027DB" w:rsidRDefault="000E28AC" w:rsidP="000E28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0E28AC" w:rsidRPr="008027DB" w:rsidRDefault="000E28AC" w:rsidP="000E28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0E28AC" w:rsidRPr="008027DB" w:rsidRDefault="000E28AC" w:rsidP="000E28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0E28AC" w:rsidRPr="008027DB" w:rsidRDefault="000E28AC" w:rsidP="000E28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0E28AC" w:rsidRPr="008027DB" w:rsidRDefault="000E28AC" w:rsidP="000E28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8027DB">
        <w:rPr>
          <w:rFonts w:ascii="Times New Roman" w:eastAsia="Courier New" w:hAnsi="Times New Roman" w:cs="Courier New"/>
          <w:color w:val="000000"/>
          <w:sz w:val="28"/>
          <w:szCs w:val="28"/>
        </w:rPr>
        <w:t>Председатель Совета депутатов Сергеевского сельского поселения</w:t>
      </w:r>
    </w:p>
    <w:p w:rsidR="000E28AC" w:rsidRPr="008027DB" w:rsidRDefault="000E28AC" w:rsidP="000E2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8027DB">
        <w:rPr>
          <w:rFonts w:ascii="Times New Roman" w:eastAsia="Courier New" w:hAnsi="Times New Roman" w:cs="Courier New"/>
          <w:color w:val="000000"/>
          <w:sz w:val="28"/>
          <w:szCs w:val="28"/>
        </w:rPr>
        <w:t>Оконешниковского муниципального района Омской области</w:t>
      </w:r>
    </w:p>
    <w:p w:rsidR="000E28AC" w:rsidRPr="008027DB" w:rsidRDefault="000E28AC" w:rsidP="000E2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8027DB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Н.С. </w:t>
      </w:r>
      <w:proofErr w:type="spellStart"/>
      <w:r w:rsidRPr="008027DB">
        <w:rPr>
          <w:rFonts w:ascii="Times New Roman" w:eastAsia="Courier New" w:hAnsi="Times New Roman" w:cs="Courier New"/>
          <w:color w:val="000000"/>
          <w:sz w:val="28"/>
          <w:szCs w:val="28"/>
        </w:rPr>
        <w:t>Балабкина</w:t>
      </w:r>
      <w:proofErr w:type="spellEnd"/>
    </w:p>
    <w:p w:rsidR="000E28AC" w:rsidRPr="008027DB" w:rsidRDefault="000E28AC" w:rsidP="000E2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0E28AC" w:rsidRPr="008027DB" w:rsidRDefault="000E28AC" w:rsidP="000E28AC">
      <w:pPr>
        <w:widowControl w:val="0"/>
        <w:spacing w:after="0" w:line="252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8027DB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Глава Сергеевского сельского поселения </w:t>
      </w:r>
    </w:p>
    <w:p w:rsidR="000E28AC" w:rsidRPr="008027DB" w:rsidRDefault="000E28AC" w:rsidP="000E28AC">
      <w:pPr>
        <w:widowControl w:val="0"/>
        <w:spacing w:after="0" w:line="252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8027DB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Оконешниковского муниципального района Омской области </w:t>
      </w:r>
    </w:p>
    <w:p w:rsidR="000E28AC" w:rsidRPr="008027DB" w:rsidRDefault="000E28AC" w:rsidP="000E2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8027DB">
        <w:rPr>
          <w:rFonts w:ascii="Times New Roman" w:eastAsia="Courier New" w:hAnsi="Times New Roman" w:cs="Courier New"/>
          <w:color w:val="000000"/>
          <w:sz w:val="28"/>
          <w:szCs w:val="28"/>
        </w:rPr>
        <w:t>Н.П. Шевкопляс</w:t>
      </w:r>
    </w:p>
    <w:p w:rsidR="000E28AC" w:rsidRPr="008027DB" w:rsidRDefault="000E28AC" w:rsidP="000E28AC">
      <w:pPr>
        <w:rPr>
          <w:sz w:val="28"/>
          <w:szCs w:val="28"/>
        </w:rPr>
      </w:pPr>
    </w:p>
    <w:p w:rsidR="000E28AC" w:rsidRPr="008027DB" w:rsidRDefault="000E28AC" w:rsidP="000E28AC">
      <w:pPr>
        <w:rPr>
          <w:sz w:val="28"/>
          <w:szCs w:val="28"/>
        </w:rPr>
      </w:pPr>
    </w:p>
    <w:p w:rsidR="008027DB" w:rsidRDefault="008027DB" w:rsidP="008027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8027DB" w:rsidRPr="00C5193F" w:rsidRDefault="008027DB" w:rsidP="008027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Приложение к решению</w:t>
      </w:r>
    </w:p>
    <w:p w:rsidR="008027DB" w:rsidRPr="00C5193F" w:rsidRDefault="008027DB" w:rsidP="008027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Совета депутатов Сергеевского </w:t>
      </w:r>
    </w:p>
    <w:p w:rsidR="008027DB" w:rsidRPr="00C5193F" w:rsidRDefault="008027DB" w:rsidP="008027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сельского поселения</w:t>
      </w:r>
    </w:p>
    <w:p w:rsidR="008027DB" w:rsidRPr="00C5193F" w:rsidRDefault="008027DB" w:rsidP="008027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Оконешниковского </w:t>
      </w:r>
    </w:p>
    <w:p w:rsidR="008027DB" w:rsidRPr="00C5193F" w:rsidRDefault="008027DB" w:rsidP="008027DB">
      <w:pPr>
        <w:spacing w:after="0" w:line="240" w:lineRule="auto"/>
        <w:ind w:left="419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муниципального района</w:t>
      </w:r>
    </w:p>
    <w:p w:rsidR="008027DB" w:rsidRPr="00C5193F" w:rsidRDefault="008027DB" w:rsidP="008027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Омской области</w:t>
      </w:r>
    </w:p>
    <w:p w:rsidR="008027DB" w:rsidRDefault="008027DB" w:rsidP="008027DB">
      <w:pPr>
        <w:jc w:val="right"/>
      </w:pP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</w:t>
      </w:r>
      <w:r w:rsidR="006F3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от  </w:t>
      </w:r>
      <w:r w:rsidR="006F3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31.03.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2025</w:t>
      </w:r>
      <w:r w:rsidRPr="00C519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№</w:t>
      </w:r>
      <w:r w:rsidR="006F3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218</w:t>
      </w:r>
    </w:p>
    <w:p w:rsidR="008027DB" w:rsidRDefault="008027DB" w:rsidP="008027D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главы о деятельности администрации Сергеевского сельского поселения за 2024 год.</w:t>
      </w:r>
      <w:bookmarkStart w:id="0" w:name="_GoBack"/>
      <w:bookmarkEnd w:id="0"/>
    </w:p>
    <w:p w:rsidR="000E28AC" w:rsidRDefault="000E28AC" w:rsidP="008027DB">
      <w:pPr>
        <w:jc w:val="right"/>
      </w:pPr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t>Доходная часть бюджета исполнена на 100,93 %</w:t>
      </w:r>
      <w:r w:rsidRPr="008027DB">
        <w:rPr>
          <w:color w:val="FAC51C"/>
          <w:sz w:val="28"/>
          <w:szCs w:val="28"/>
        </w:rPr>
        <w:t> </w:t>
      </w:r>
      <w:r w:rsidRPr="008027DB">
        <w:rPr>
          <w:color w:val="000000"/>
          <w:sz w:val="28"/>
          <w:szCs w:val="28"/>
        </w:rPr>
        <w:t>к плану 2024 года, расходная часть исполнена на 97,10 % к плану.    </w:t>
      </w:r>
      <w:proofErr w:type="gramStart"/>
      <w:r w:rsidRPr="008027DB">
        <w:rPr>
          <w:color w:val="000000"/>
          <w:sz w:val="28"/>
          <w:szCs w:val="28"/>
        </w:rPr>
        <w:t>Уточненный план бюджета Сергеевского сельского поселения на 2024 год по доходам составил 9586665,42 рублей, исполнение составило 9675915,38 рублей в том числе; - по налоговым и неналоговым доходам план составил 3429493,39 рублей, исполнение – 3518743,35 рубля, план выполнен на 102,60 %;  по безвозмездным поступлениям план составил 6157172,03 рублей,  исполнение – 6157172,03 рубля, план выполнен на 100,00 %.         </w:t>
      </w:r>
      <w:proofErr w:type="gramEnd"/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t>   Утвержденный план по расходам в 2024 году составил 10120924,11 рублей. Общая сумма исполненных расходов Сергеевского сельского поселения составила 9827396,45 рублей. Сумма неисполненных назначений составила 293527,66 рубля. </w:t>
      </w:r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t>Раздел "Общегосударственные вопросы"</w:t>
      </w:r>
      <w:proofErr w:type="gramStart"/>
      <w:r w:rsidRPr="008027DB">
        <w:rPr>
          <w:color w:val="000000"/>
          <w:sz w:val="28"/>
          <w:szCs w:val="28"/>
        </w:rPr>
        <w:t xml:space="preserve"> :</w:t>
      </w:r>
      <w:proofErr w:type="gramEnd"/>
      <w:r w:rsidRPr="008027DB">
        <w:rPr>
          <w:color w:val="000000"/>
          <w:sz w:val="28"/>
          <w:szCs w:val="28"/>
        </w:rPr>
        <w:t xml:space="preserve"> в 2024 году по данному разделу  исполнение составило 3136996,43 рублей, или 99,71 % к плану. Раздел включил в себя основные затраты на содержание органов местного самоуправления. </w:t>
      </w:r>
      <w:r w:rsidRPr="008027DB">
        <w:rPr>
          <w:color w:val="000000"/>
          <w:sz w:val="28"/>
          <w:szCs w:val="28"/>
        </w:rPr>
        <w:br/>
        <w:t xml:space="preserve">  Раздел 0203 "Национальная оборона" подраздел "Мобилизационная и вневойсковая подготовка":  в отчетном году расходы на содержание военно-учетного работника составили 94537,00 рубля, или 100,0 % </w:t>
      </w:r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t>Подраздел "Гражданская оборона" расходы составили 1000,00 рублей или  100,0% к плану 2024 года.</w:t>
      </w:r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t> </w:t>
      </w:r>
      <w:proofErr w:type="spellStart"/>
      <w:r w:rsidRPr="008027DB">
        <w:rPr>
          <w:color w:val="000000"/>
          <w:sz w:val="28"/>
          <w:szCs w:val="28"/>
        </w:rPr>
        <w:t>Подаздел</w:t>
      </w:r>
      <w:proofErr w:type="spellEnd"/>
      <w:r w:rsidRPr="008027DB">
        <w:rPr>
          <w:color w:val="000000"/>
          <w:sz w:val="28"/>
          <w:szCs w:val="28"/>
        </w:rPr>
        <w:t xml:space="preserve"> 0310 "Защита населения и территории от чрезвычайных ситуаций природного и техногенного характера, пожарная безопасность" затраты составили 35050,00 рублей, что составляет 100,00 от уточненных годовых назначений.</w:t>
      </w:r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t>Раздел "Национальная экономика"</w:t>
      </w:r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lastRenderedPageBreak/>
        <w:t xml:space="preserve">Подраздел 0405 "Сельское хозяйство и рыболовство"  Субсидия </w:t>
      </w:r>
      <w:proofErr w:type="gramStart"/>
      <w:r w:rsidRPr="008027DB">
        <w:rPr>
          <w:color w:val="000000"/>
          <w:sz w:val="28"/>
          <w:szCs w:val="28"/>
        </w:rPr>
        <w:t>гражданам</w:t>
      </w:r>
      <w:proofErr w:type="gramEnd"/>
      <w:r w:rsidRPr="008027DB">
        <w:rPr>
          <w:color w:val="000000"/>
          <w:sz w:val="28"/>
          <w:szCs w:val="28"/>
        </w:rPr>
        <w:t xml:space="preserve"> ведущим личное подсобное хозяйство (молоко) выплачена в сумме 153817,20 рублей. Субсидию на возмещение части затрат по производству молока получили 14 хозяйств, прошедших отбор по предоставлению субсидии, предоставивших полный пакет документов для прохождения отбора.</w:t>
      </w:r>
      <w:r w:rsidRPr="008027DB">
        <w:rPr>
          <w:color w:val="000000"/>
          <w:sz w:val="28"/>
          <w:szCs w:val="28"/>
        </w:rPr>
        <w:br/>
        <w:t xml:space="preserve">  Подраздел 0409 "Дорожное хозяйство (дорожные фонды)". План по расходам на содержание дорожного фонда составил 1805492,43 рублей кассовое исполнение 1560085,36 рублей. Оказаны услуги по очистке дорог в зимний период времени. В летнее время проводилось </w:t>
      </w:r>
      <w:proofErr w:type="spellStart"/>
      <w:r w:rsidRPr="008027DB">
        <w:rPr>
          <w:color w:val="000000"/>
          <w:sz w:val="28"/>
          <w:szCs w:val="28"/>
        </w:rPr>
        <w:t>грейдирование</w:t>
      </w:r>
      <w:proofErr w:type="spellEnd"/>
      <w:r w:rsidRPr="008027DB">
        <w:rPr>
          <w:color w:val="000000"/>
          <w:sz w:val="28"/>
          <w:szCs w:val="28"/>
        </w:rPr>
        <w:t xml:space="preserve"> дорог не имеющих твердого покрытия в </w:t>
      </w:r>
      <w:proofErr w:type="spellStart"/>
      <w:r w:rsidRPr="008027DB">
        <w:rPr>
          <w:color w:val="000000"/>
          <w:sz w:val="28"/>
          <w:szCs w:val="28"/>
        </w:rPr>
        <w:t>д</w:t>
      </w:r>
      <w:proofErr w:type="gramStart"/>
      <w:r w:rsidRPr="008027DB">
        <w:rPr>
          <w:color w:val="000000"/>
          <w:sz w:val="28"/>
          <w:szCs w:val="28"/>
        </w:rPr>
        <w:t>.О</w:t>
      </w:r>
      <w:proofErr w:type="gramEnd"/>
      <w:r w:rsidRPr="008027DB">
        <w:rPr>
          <w:color w:val="000000"/>
          <w:sz w:val="28"/>
          <w:szCs w:val="28"/>
        </w:rPr>
        <w:t>льховка</w:t>
      </w:r>
      <w:proofErr w:type="spellEnd"/>
      <w:r w:rsidRPr="008027DB">
        <w:rPr>
          <w:color w:val="000000"/>
          <w:sz w:val="28"/>
          <w:szCs w:val="28"/>
        </w:rPr>
        <w:t xml:space="preserve">, </w:t>
      </w:r>
      <w:proofErr w:type="spellStart"/>
      <w:r w:rsidRPr="008027DB">
        <w:rPr>
          <w:color w:val="000000"/>
          <w:sz w:val="28"/>
          <w:szCs w:val="28"/>
        </w:rPr>
        <w:t>д.Волчино</w:t>
      </w:r>
      <w:proofErr w:type="spellEnd"/>
      <w:r w:rsidRPr="008027DB">
        <w:rPr>
          <w:color w:val="000000"/>
          <w:sz w:val="28"/>
          <w:szCs w:val="28"/>
        </w:rPr>
        <w:t xml:space="preserve">. Ремонт автомобильных дорог в с. Сергеевка </w:t>
      </w:r>
      <w:proofErr w:type="spellStart"/>
      <w:r w:rsidRPr="008027DB">
        <w:rPr>
          <w:color w:val="000000"/>
          <w:sz w:val="28"/>
          <w:szCs w:val="28"/>
        </w:rPr>
        <w:t>ул</w:t>
      </w:r>
      <w:proofErr w:type="gramStart"/>
      <w:r w:rsidRPr="008027DB">
        <w:rPr>
          <w:color w:val="000000"/>
          <w:sz w:val="28"/>
          <w:szCs w:val="28"/>
        </w:rPr>
        <w:t>.Ц</w:t>
      </w:r>
      <w:proofErr w:type="gramEnd"/>
      <w:r w:rsidRPr="008027DB">
        <w:rPr>
          <w:color w:val="000000"/>
          <w:sz w:val="28"/>
          <w:szCs w:val="28"/>
        </w:rPr>
        <w:t>ентральная</w:t>
      </w:r>
      <w:proofErr w:type="spellEnd"/>
      <w:r w:rsidRPr="008027DB">
        <w:rPr>
          <w:color w:val="000000"/>
          <w:sz w:val="28"/>
          <w:szCs w:val="28"/>
        </w:rPr>
        <w:t>, Молодежная, Советская.</w:t>
      </w:r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t>Раздел "Жилищно-коммунальное хозяйство"</w:t>
      </w:r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t xml:space="preserve">Подраздел 0503 "Благоустройство" расходы составили 1060028,41 рублей или 97,77 % к плану 2024 года. Основные затраты на содержание и оплату уличного освещения, установка остановок Ольховка, Павловка. Установка ворот на кладбище </w:t>
      </w:r>
      <w:proofErr w:type="spellStart"/>
      <w:r w:rsidRPr="008027DB">
        <w:rPr>
          <w:color w:val="000000"/>
          <w:sz w:val="28"/>
          <w:szCs w:val="28"/>
        </w:rPr>
        <w:t>д</w:t>
      </w:r>
      <w:proofErr w:type="gramStart"/>
      <w:r w:rsidRPr="008027DB">
        <w:rPr>
          <w:color w:val="000000"/>
          <w:sz w:val="28"/>
          <w:szCs w:val="28"/>
        </w:rPr>
        <w:t>.К</w:t>
      </w:r>
      <w:proofErr w:type="gramEnd"/>
      <w:r w:rsidRPr="008027DB">
        <w:rPr>
          <w:color w:val="000000"/>
          <w:sz w:val="28"/>
          <w:szCs w:val="28"/>
        </w:rPr>
        <w:t>очковатое</w:t>
      </w:r>
      <w:proofErr w:type="spellEnd"/>
      <w:r w:rsidRPr="008027DB">
        <w:rPr>
          <w:color w:val="000000"/>
          <w:sz w:val="28"/>
          <w:szCs w:val="28"/>
        </w:rPr>
        <w:t xml:space="preserve">, нового насоса колодец </w:t>
      </w:r>
      <w:proofErr w:type="spellStart"/>
      <w:r w:rsidRPr="008027DB">
        <w:rPr>
          <w:color w:val="000000"/>
          <w:sz w:val="28"/>
          <w:szCs w:val="28"/>
        </w:rPr>
        <w:t>Д.Ольховка</w:t>
      </w:r>
      <w:proofErr w:type="spellEnd"/>
      <w:r w:rsidRPr="008027DB">
        <w:rPr>
          <w:color w:val="000000"/>
          <w:sz w:val="28"/>
          <w:szCs w:val="28"/>
        </w:rPr>
        <w:t xml:space="preserve">. Приобретение и укладка водосточной трубы у памятника. Текущий ремонт колонок и заборов. </w:t>
      </w:r>
      <w:proofErr w:type="spellStart"/>
      <w:r w:rsidRPr="008027DB">
        <w:rPr>
          <w:color w:val="000000"/>
          <w:sz w:val="28"/>
          <w:szCs w:val="28"/>
        </w:rPr>
        <w:t>Обкос</w:t>
      </w:r>
      <w:proofErr w:type="spellEnd"/>
      <w:r w:rsidRPr="008027DB">
        <w:rPr>
          <w:color w:val="000000"/>
          <w:sz w:val="28"/>
          <w:szCs w:val="28"/>
        </w:rPr>
        <w:t xml:space="preserve"> обочин и уничтожение сорной растительности на общественных территориях. </w:t>
      </w:r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t>По разделу  "Образование " подраздел "Молодежная политика"   затраты составили  12200,00 руб. что составляет 100,0 % к плану 2024 года</w:t>
      </w:r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t> Раздел  "Культура и кинематография", подраздел "Культура" расходы составили 3443544,21 рублей. Основные расходы были произведены в рамках инициативного проекта, а именно установка детской площадки и укладка тротуарной плитки.  </w:t>
      </w:r>
    </w:p>
    <w:p w:rsidR="008027DB" w:rsidRPr="008027DB" w:rsidRDefault="008027DB" w:rsidP="008027DB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27DB">
        <w:rPr>
          <w:color w:val="000000"/>
          <w:sz w:val="28"/>
          <w:szCs w:val="28"/>
        </w:rPr>
        <w:t xml:space="preserve"> Раздел "Физическая культура и спорт" подраздел "Массовый спорт" расходы составили 329137,84 рублей на содержание спортивного комплекса </w:t>
      </w:r>
      <w:proofErr w:type="gramStart"/>
      <w:r w:rsidRPr="008027DB">
        <w:rPr>
          <w:color w:val="000000"/>
          <w:sz w:val="28"/>
          <w:szCs w:val="28"/>
        </w:rPr>
        <w:t>в</w:t>
      </w:r>
      <w:proofErr w:type="gramEnd"/>
      <w:r w:rsidRPr="008027DB">
        <w:rPr>
          <w:color w:val="000000"/>
          <w:sz w:val="28"/>
          <w:szCs w:val="28"/>
        </w:rPr>
        <w:t xml:space="preserve"> с. Сергеевка.</w:t>
      </w:r>
    </w:p>
    <w:p w:rsidR="008027DB" w:rsidRPr="008027DB" w:rsidRDefault="008027DB" w:rsidP="008027DB">
      <w:pPr>
        <w:rPr>
          <w:rFonts w:ascii="Times New Roman" w:hAnsi="Times New Roman" w:cs="Times New Roman"/>
          <w:sz w:val="28"/>
          <w:szCs w:val="28"/>
        </w:rPr>
      </w:pPr>
    </w:p>
    <w:p w:rsidR="000E28AC" w:rsidRPr="008027DB" w:rsidRDefault="000E28AC">
      <w:pPr>
        <w:rPr>
          <w:rFonts w:ascii="Times New Roman" w:hAnsi="Times New Roman" w:cs="Times New Roman"/>
        </w:rPr>
      </w:pPr>
    </w:p>
    <w:sectPr w:rsidR="000E28AC" w:rsidRPr="008027DB" w:rsidSect="000E28A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1415"/>
    <w:multiLevelType w:val="hybridMultilevel"/>
    <w:tmpl w:val="2CE4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0E"/>
    <w:rsid w:val="000E28AC"/>
    <w:rsid w:val="002173C3"/>
    <w:rsid w:val="006F38D3"/>
    <w:rsid w:val="0070260E"/>
    <w:rsid w:val="008027DB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2025-03-31T05:44:00Z</cp:lastPrinted>
  <dcterms:created xsi:type="dcterms:W3CDTF">2025-03-24T08:57:00Z</dcterms:created>
  <dcterms:modified xsi:type="dcterms:W3CDTF">2025-03-31T05:44:00Z</dcterms:modified>
</cp:coreProperties>
</file>